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33B" w:rsidRPr="00BC2FFD" w:rsidRDefault="00F9533B" w:rsidP="00F9533B">
      <w:pPr>
        <w:shd w:val="clear" w:color="auto" w:fill="FFFFFF"/>
        <w:spacing w:after="100" w:afterAutospacing="1" w:line="870" w:lineRule="atLeast"/>
        <w:outlineLvl w:val="0"/>
        <w:rPr>
          <w:rFonts w:ascii="Helvetica" w:eastAsia="Times New Roman" w:hAnsi="Helvetica" w:cs="Helvetica"/>
          <w:b/>
          <w:bCs/>
          <w:color w:val="6867B8"/>
          <w:kern w:val="36"/>
          <w:sz w:val="75"/>
          <w:szCs w:val="75"/>
          <w:lang w:eastAsia="it-IT"/>
        </w:rPr>
      </w:pPr>
      <w:r w:rsidRPr="00BC2FFD">
        <w:rPr>
          <w:rFonts w:ascii="Helvetica" w:eastAsia="Times New Roman" w:hAnsi="Helvetica" w:cs="Helvetica"/>
          <w:b/>
          <w:bCs/>
          <w:color w:val="6867B8"/>
          <w:kern w:val="36"/>
          <w:sz w:val="75"/>
          <w:szCs w:val="75"/>
          <w:lang w:eastAsia="it-IT"/>
        </w:rPr>
        <w:t>Le allergie possono cambiare nel tempo?</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1"/>
          <w:szCs w:val="21"/>
          <w:lang w:eastAsia="it-IT"/>
        </w:rPr>
      </w:pPr>
      <w:r w:rsidRPr="00BC2FFD">
        <w:rPr>
          <w:rFonts w:ascii="Helvetica" w:eastAsia="Times New Roman" w:hAnsi="Helvetica" w:cs="Helvetica"/>
          <w:b/>
          <w:bCs/>
          <w:color w:val="555759"/>
          <w:sz w:val="21"/>
          <w:szCs w:val="21"/>
          <w:lang w:eastAsia="it-IT"/>
        </w:rPr>
        <w:t xml:space="preserve">Agosto </w:t>
      </w:r>
      <w:proofErr w:type="gramStart"/>
      <w:r w:rsidRPr="00BC2FFD">
        <w:rPr>
          <w:rFonts w:ascii="Helvetica" w:eastAsia="Times New Roman" w:hAnsi="Helvetica" w:cs="Helvetica"/>
          <w:b/>
          <w:bCs/>
          <w:color w:val="555759"/>
          <w:sz w:val="21"/>
          <w:szCs w:val="21"/>
          <w:lang w:eastAsia="it-IT"/>
        </w:rPr>
        <w:t>2022  </w:t>
      </w:r>
      <w:r w:rsidRPr="00BC2FFD">
        <w:rPr>
          <w:rFonts w:ascii="Helvetica" w:eastAsia="Times New Roman" w:hAnsi="Helvetica" w:cs="Helvetica"/>
          <w:color w:val="555759"/>
          <w:sz w:val="21"/>
          <w:szCs w:val="21"/>
          <w:lang w:eastAsia="it-IT"/>
        </w:rPr>
        <w:t>|</w:t>
      </w:r>
      <w:proofErr w:type="gramEnd"/>
      <w:r w:rsidRPr="00BC2FFD">
        <w:rPr>
          <w:rFonts w:ascii="Helvetica" w:eastAsia="Times New Roman" w:hAnsi="Helvetica" w:cs="Helvetica"/>
          <w:color w:val="555759"/>
          <w:sz w:val="21"/>
          <w:szCs w:val="21"/>
          <w:lang w:eastAsia="it-IT"/>
        </w:rPr>
        <w:t> </w:t>
      </w:r>
      <w:r w:rsidRPr="00BC2FFD">
        <w:rPr>
          <w:rFonts w:ascii="Helvetica" w:eastAsia="Times New Roman" w:hAnsi="Helvetica" w:cs="Helvetica"/>
          <w:b/>
          <w:bCs/>
          <w:color w:val="555759"/>
          <w:sz w:val="21"/>
          <w:szCs w:val="21"/>
          <w:lang w:eastAsia="it-IT"/>
        </w:rPr>
        <w:t> Linda Armstrong  </w:t>
      </w:r>
      <w:r w:rsidRPr="00BC2FFD">
        <w:rPr>
          <w:rFonts w:ascii="Helvetica" w:eastAsia="Times New Roman" w:hAnsi="Helvetica" w:cs="Helvetica"/>
          <w:color w:val="555759"/>
          <w:sz w:val="21"/>
          <w:szCs w:val="21"/>
          <w:lang w:eastAsia="it-IT"/>
        </w:rPr>
        <w:t>|</w:t>
      </w:r>
      <w:r w:rsidRPr="00BC2FFD">
        <w:rPr>
          <w:rFonts w:ascii="Helvetica" w:eastAsia="Times New Roman" w:hAnsi="Helvetica" w:cs="Helvetica"/>
          <w:b/>
          <w:bCs/>
          <w:color w:val="555759"/>
          <w:sz w:val="21"/>
          <w:szCs w:val="21"/>
          <w:lang w:eastAsia="it-IT"/>
        </w:rPr>
        <w:t xml:space="preserve">  </w:t>
      </w:r>
      <w:r w:rsidRPr="00BC2FFD">
        <w:rPr>
          <w:rFonts w:ascii="Segoe UI Symbol" w:eastAsia="Times New Roman" w:hAnsi="Segoe UI Symbol" w:cs="Segoe UI Symbol"/>
          <w:b/>
          <w:bCs/>
          <w:color w:val="555759"/>
          <w:sz w:val="21"/>
          <w:szCs w:val="21"/>
          <w:lang w:eastAsia="it-IT"/>
        </w:rPr>
        <w:t>✓</w:t>
      </w:r>
      <w:r w:rsidRPr="00BC2FFD">
        <w:rPr>
          <w:rFonts w:ascii="Helvetica" w:eastAsia="Times New Roman" w:hAnsi="Helvetica" w:cs="Helvetica"/>
          <w:b/>
          <w:bCs/>
          <w:color w:val="555759"/>
          <w:sz w:val="21"/>
          <w:szCs w:val="21"/>
          <w:lang w:eastAsia="it-IT"/>
        </w:rPr>
        <w:t xml:space="preserve">  Revisione medica di: Fabio </w:t>
      </w:r>
      <w:proofErr w:type="spellStart"/>
      <w:r w:rsidRPr="00BC2FFD">
        <w:rPr>
          <w:rFonts w:ascii="Helvetica" w:eastAsia="Times New Roman" w:hAnsi="Helvetica" w:cs="Helvetica"/>
          <w:b/>
          <w:bCs/>
          <w:color w:val="555759"/>
          <w:sz w:val="21"/>
          <w:szCs w:val="21"/>
          <w:lang w:eastAsia="it-IT"/>
        </w:rPr>
        <w:t>Iachetti</w:t>
      </w:r>
      <w:proofErr w:type="spellEnd"/>
      <w:r w:rsidRPr="00BC2FFD">
        <w:rPr>
          <w:rFonts w:ascii="Helvetica" w:eastAsia="Times New Roman" w:hAnsi="Helvetica" w:cs="Helvetica"/>
          <w:b/>
          <w:bCs/>
          <w:color w:val="555759"/>
          <w:sz w:val="21"/>
          <w:szCs w:val="21"/>
          <w:lang w:eastAsia="it-IT"/>
        </w:rPr>
        <w:t xml:space="preserve">, MD; Eva </w:t>
      </w:r>
      <w:proofErr w:type="spellStart"/>
      <w:r w:rsidRPr="00BC2FFD">
        <w:rPr>
          <w:rFonts w:ascii="Helvetica" w:eastAsia="Times New Roman" w:hAnsi="Helvetica" w:cs="Helvetica"/>
          <w:b/>
          <w:bCs/>
          <w:color w:val="555759"/>
          <w:sz w:val="21"/>
          <w:szCs w:val="21"/>
          <w:lang w:eastAsia="it-IT"/>
        </w:rPr>
        <w:t>Södergren</w:t>
      </w:r>
      <w:proofErr w:type="spellEnd"/>
      <w:r w:rsidRPr="00BC2FFD">
        <w:rPr>
          <w:rFonts w:ascii="Helvetica" w:eastAsia="Times New Roman" w:hAnsi="Helvetica" w:cs="Helvetica"/>
          <w:b/>
          <w:bCs/>
          <w:color w:val="555759"/>
          <w:sz w:val="21"/>
          <w:szCs w:val="21"/>
          <w:lang w:eastAsia="it-IT"/>
        </w:rPr>
        <w:t xml:space="preserve">, </w:t>
      </w:r>
      <w:proofErr w:type="spellStart"/>
      <w:r w:rsidRPr="00BC2FFD">
        <w:rPr>
          <w:rFonts w:ascii="Helvetica" w:eastAsia="Times New Roman" w:hAnsi="Helvetica" w:cs="Helvetica"/>
          <w:b/>
          <w:bCs/>
          <w:color w:val="555759"/>
          <w:sz w:val="21"/>
          <w:szCs w:val="21"/>
          <w:lang w:eastAsia="it-IT"/>
        </w:rPr>
        <w:t>PhD</w:t>
      </w:r>
      <w:proofErr w:type="spellEnd"/>
      <w:r w:rsidRPr="00BC2FFD">
        <w:rPr>
          <w:rFonts w:ascii="Helvetica" w:eastAsia="Times New Roman" w:hAnsi="Helvetica" w:cs="Helvetica"/>
          <w:b/>
          <w:bCs/>
          <w:color w:val="555759"/>
          <w:sz w:val="21"/>
          <w:szCs w:val="21"/>
          <w:lang w:eastAsia="it-IT"/>
        </w:rPr>
        <w:t xml:space="preserve">, </w:t>
      </w:r>
      <w:proofErr w:type="spellStart"/>
      <w:r w:rsidRPr="00BC2FFD">
        <w:rPr>
          <w:rFonts w:ascii="Helvetica" w:eastAsia="Times New Roman" w:hAnsi="Helvetica" w:cs="Helvetica"/>
          <w:b/>
          <w:bCs/>
          <w:color w:val="555759"/>
          <w:sz w:val="21"/>
          <w:szCs w:val="21"/>
          <w:lang w:eastAsia="it-IT"/>
        </w:rPr>
        <w:t>MSc</w:t>
      </w:r>
      <w:proofErr w:type="spellEnd"/>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1"/>
          <w:szCs w:val="21"/>
          <w:lang w:eastAsia="it-IT"/>
        </w:rPr>
      </w:pPr>
      <w:r w:rsidRPr="00BC2FFD">
        <w:rPr>
          <w:rFonts w:ascii="Helvetica" w:eastAsia="Times New Roman" w:hAnsi="Helvetica" w:cs="Helvetica"/>
          <w:i/>
          <w:iCs/>
          <w:color w:val="555759"/>
          <w:sz w:val="21"/>
          <w:szCs w:val="21"/>
          <w:lang w:eastAsia="it-IT"/>
        </w:rPr>
        <w:t xml:space="preserve">Fabio </w:t>
      </w:r>
      <w:proofErr w:type="spellStart"/>
      <w:r w:rsidRPr="00BC2FFD">
        <w:rPr>
          <w:rFonts w:ascii="Helvetica" w:eastAsia="Times New Roman" w:hAnsi="Helvetica" w:cs="Helvetica"/>
          <w:i/>
          <w:iCs/>
          <w:color w:val="555759"/>
          <w:sz w:val="21"/>
          <w:szCs w:val="21"/>
          <w:lang w:eastAsia="it-IT"/>
        </w:rPr>
        <w:t>Iachetti</w:t>
      </w:r>
      <w:proofErr w:type="spellEnd"/>
      <w:r w:rsidRPr="00BC2FFD">
        <w:rPr>
          <w:rFonts w:ascii="Helvetica" w:eastAsia="Times New Roman" w:hAnsi="Helvetica" w:cs="Helvetica"/>
          <w:i/>
          <w:iCs/>
          <w:color w:val="555759"/>
          <w:sz w:val="21"/>
          <w:szCs w:val="21"/>
          <w:lang w:eastAsia="it-IT"/>
        </w:rPr>
        <w:t xml:space="preserve"> è un medico abilitato con oltre 15 anni di esperienza in diverse aree cliniche, quali allergologia, medicina cardiovascolare, dolore, apparato gastrointestinale, reumatologia, urologia e diabetologia. È </w:t>
      </w:r>
      <w:proofErr w:type="spellStart"/>
      <w:r w:rsidRPr="00BC2FFD">
        <w:rPr>
          <w:rFonts w:ascii="Helvetica" w:eastAsia="Times New Roman" w:hAnsi="Helvetica" w:cs="Helvetica"/>
          <w:i/>
          <w:iCs/>
          <w:color w:val="555759"/>
          <w:sz w:val="21"/>
          <w:szCs w:val="21"/>
          <w:lang w:eastAsia="it-IT"/>
        </w:rPr>
        <w:t>Allergy</w:t>
      </w:r>
      <w:proofErr w:type="spellEnd"/>
      <w:r w:rsidRPr="00BC2FFD">
        <w:rPr>
          <w:rFonts w:ascii="Helvetica" w:eastAsia="Times New Roman" w:hAnsi="Helvetica" w:cs="Helvetica"/>
          <w:i/>
          <w:iCs/>
          <w:color w:val="555759"/>
          <w:sz w:val="21"/>
          <w:szCs w:val="21"/>
          <w:lang w:eastAsia="it-IT"/>
        </w:rPr>
        <w:t xml:space="preserve"> Senior </w:t>
      </w:r>
      <w:proofErr w:type="spellStart"/>
      <w:r w:rsidRPr="00BC2FFD">
        <w:rPr>
          <w:rFonts w:ascii="Helvetica" w:eastAsia="Times New Roman" w:hAnsi="Helvetica" w:cs="Helvetica"/>
          <w:i/>
          <w:iCs/>
          <w:color w:val="555759"/>
          <w:sz w:val="21"/>
          <w:szCs w:val="21"/>
          <w:lang w:eastAsia="it-IT"/>
        </w:rPr>
        <w:t>Medical</w:t>
      </w:r>
      <w:proofErr w:type="spellEnd"/>
      <w:r w:rsidRPr="00BC2FFD">
        <w:rPr>
          <w:rFonts w:ascii="Helvetica" w:eastAsia="Times New Roman" w:hAnsi="Helvetica" w:cs="Helvetica"/>
          <w:i/>
          <w:iCs/>
          <w:color w:val="555759"/>
          <w:sz w:val="21"/>
          <w:szCs w:val="21"/>
          <w:lang w:eastAsia="it-IT"/>
        </w:rPr>
        <w:t xml:space="preserve"> Manager nel team Global </w:t>
      </w:r>
      <w:proofErr w:type="spellStart"/>
      <w:r w:rsidRPr="00BC2FFD">
        <w:rPr>
          <w:rFonts w:ascii="Helvetica" w:eastAsia="Times New Roman" w:hAnsi="Helvetica" w:cs="Helvetica"/>
          <w:i/>
          <w:iCs/>
          <w:color w:val="555759"/>
          <w:sz w:val="21"/>
          <w:szCs w:val="21"/>
          <w:lang w:eastAsia="it-IT"/>
        </w:rPr>
        <w:t>Medical</w:t>
      </w:r>
      <w:proofErr w:type="spellEnd"/>
      <w:r w:rsidRPr="00BC2FFD">
        <w:rPr>
          <w:rFonts w:ascii="Helvetica" w:eastAsia="Times New Roman" w:hAnsi="Helvetica" w:cs="Helvetica"/>
          <w:i/>
          <w:iCs/>
          <w:color w:val="555759"/>
          <w:sz w:val="21"/>
          <w:szCs w:val="21"/>
          <w:lang w:eastAsia="it-IT"/>
        </w:rPr>
        <w:t xml:space="preserve"> Affairs di </w:t>
      </w:r>
      <w:proofErr w:type="spellStart"/>
      <w:r w:rsidRPr="00BC2FFD">
        <w:rPr>
          <w:rFonts w:ascii="Helvetica" w:eastAsia="Times New Roman" w:hAnsi="Helvetica" w:cs="Helvetica"/>
          <w:i/>
          <w:iCs/>
          <w:color w:val="555759"/>
          <w:sz w:val="21"/>
          <w:szCs w:val="21"/>
          <w:lang w:eastAsia="it-IT"/>
        </w:rPr>
        <w:t>ImmunoDiagnostics</w:t>
      </w:r>
      <w:proofErr w:type="spellEnd"/>
      <w:r w:rsidRPr="00BC2FFD">
        <w:rPr>
          <w:rFonts w:ascii="Helvetica" w:eastAsia="Times New Roman" w:hAnsi="Helvetica" w:cs="Helvetica"/>
          <w:i/>
          <w:iCs/>
          <w:color w:val="555759"/>
          <w:sz w:val="21"/>
          <w:szCs w:val="21"/>
          <w:lang w:eastAsia="it-IT"/>
        </w:rPr>
        <w:t xml:space="preserve"> presso </w:t>
      </w:r>
      <w:proofErr w:type="spellStart"/>
      <w:r w:rsidRPr="00BC2FFD">
        <w:rPr>
          <w:rFonts w:ascii="Helvetica" w:eastAsia="Times New Roman" w:hAnsi="Helvetica" w:cs="Helvetica"/>
          <w:i/>
          <w:iCs/>
          <w:color w:val="555759"/>
          <w:sz w:val="21"/>
          <w:szCs w:val="21"/>
          <w:lang w:eastAsia="it-IT"/>
        </w:rPr>
        <w:t>Thermo</w:t>
      </w:r>
      <w:proofErr w:type="spellEnd"/>
      <w:r w:rsidRPr="00BC2FFD">
        <w:rPr>
          <w:rFonts w:ascii="Helvetica" w:eastAsia="Times New Roman" w:hAnsi="Helvetica" w:cs="Helvetica"/>
          <w:i/>
          <w:iCs/>
          <w:color w:val="555759"/>
          <w:sz w:val="21"/>
          <w:szCs w:val="21"/>
          <w:lang w:eastAsia="it-IT"/>
        </w:rPr>
        <w:t xml:space="preserve"> Fisher </w:t>
      </w:r>
      <w:proofErr w:type="spellStart"/>
      <w:r w:rsidRPr="00BC2FFD">
        <w:rPr>
          <w:rFonts w:ascii="Helvetica" w:eastAsia="Times New Roman" w:hAnsi="Helvetica" w:cs="Helvetica"/>
          <w:i/>
          <w:iCs/>
          <w:color w:val="555759"/>
          <w:sz w:val="21"/>
          <w:szCs w:val="21"/>
          <w:lang w:eastAsia="it-IT"/>
        </w:rPr>
        <w:t>Scientific</w:t>
      </w:r>
      <w:proofErr w:type="spellEnd"/>
      <w:r w:rsidRPr="00BC2FFD">
        <w:rPr>
          <w:rFonts w:ascii="Helvetica" w:eastAsia="Times New Roman" w:hAnsi="Helvetica" w:cs="Helvetica"/>
          <w:i/>
          <w:iCs/>
          <w:color w:val="555759"/>
          <w:sz w:val="21"/>
          <w:szCs w:val="21"/>
          <w:lang w:eastAsia="it-IT"/>
        </w:rPr>
        <w:t xml:space="preserve">. Nutrizionista specializzata, Eva </w:t>
      </w:r>
      <w:proofErr w:type="spellStart"/>
      <w:r w:rsidRPr="00BC2FFD">
        <w:rPr>
          <w:rFonts w:ascii="Helvetica" w:eastAsia="Times New Roman" w:hAnsi="Helvetica" w:cs="Helvetica"/>
          <w:i/>
          <w:iCs/>
          <w:color w:val="555759"/>
          <w:sz w:val="21"/>
          <w:szCs w:val="21"/>
          <w:lang w:eastAsia="it-IT"/>
        </w:rPr>
        <w:t>Södergren</w:t>
      </w:r>
      <w:proofErr w:type="spellEnd"/>
      <w:r w:rsidRPr="00BC2FFD">
        <w:rPr>
          <w:rFonts w:ascii="Helvetica" w:eastAsia="Times New Roman" w:hAnsi="Helvetica" w:cs="Helvetica"/>
          <w:i/>
          <w:iCs/>
          <w:color w:val="555759"/>
          <w:sz w:val="21"/>
          <w:szCs w:val="21"/>
          <w:lang w:eastAsia="it-IT"/>
        </w:rPr>
        <w:t xml:space="preserve"> è </w:t>
      </w:r>
      <w:proofErr w:type="spellStart"/>
      <w:r w:rsidRPr="00BC2FFD">
        <w:rPr>
          <w:rFonts w:ascii="Helvetica" w:eastAsia="Times New Roman" w:hAnsi="Helvetica" w:cs="Helvetica"/>
          <w:i/>
          <w:iCs/>
          <w:color w:val="555759"/>
          <w:sz w:val="21"/>
          <w:szCs w:val="21"/>
          <w:lang w:eastAsia="it-IT"/>
        </w:rPr>
        <w:t>Allergy</w:t>
      </w:r>
      <w:proofErr w:type="spellEnd"/>
      <w:r w:rsidRPr="00BC2FFD">
        <w:rPr>
          <w:rFonts w:ascii="Helvetica" w:eastAsia="Times New Roman" w:hAnsi="Helvetica" w:cs="Helvetica"/>
          <w:i/>
          <w:iCs/>
          <w:color w:val="555759"/>
          <w:sz w:val="21"/>
          <w:szCs w:val="21"/>
          <w:lang w:eastAsia="it-IT"/>
        </w:rPr>
        <w:t xml:space="preserve"> Senior </w:t>
      </w:r>
      <w:proofErr w:type="spellStart"/>
      <w:r w:rsidRPr="00BC2FFD">
        <w:rPr>
          <w:rFonts w:ascii="Helvetica" w:eastAsia="Times New Roman" w:hAnsi="Helvetica" w:cs="Helvetica"/>
          <w:i/>
          <w:iCs/>
          <w:color w:val="555759"/>
          <w:sz w:val="21"/>
          <w:szCs w:val="21"/>
          <w:lang w:eastAsia="it-IT"/>
        </w:rPr>
        <w:t>Scientific</w:t>
      </w:r>
      <w:proofErr w:type="spellEnd"/>
      <w:r w:rsidRPr="00BC2FFD">
        <w:rPr>
          <w:rFonts w:ascii="Helvetica" w:eastAsia="Times New Roman" w:hAnsi="Helvetica" w:cs="Helvetica"/>
          <w:i/>
          <w:iCs/>
          <w:color w:val="555759"/>
          <w:sz w:val="21"/>
          <w:szCs w:val="21"/>
          <w:lang w:eastAsia="it-IT"/>
        </w:rPr>
        <w:t xml:space="preserve"> Advisor nel team </w:t>
      </w:r>
      <w:proofErr w:type="spellStart"/>
      <w:r w:rsidRPr="00BC2FFD">
        <w:rPr>
          <w:rFonts w:ascii="Helvetica" w:eastAsia="Times New Roman" w:hAnsi="Helvetica" w:cs="Helvetica"/>
          <w:i/>
          <w:iCs/>
          <w:color w:val="555759"/>
          <w:sz w:val="21"/>
          <w:szCs w:val="21"/>
          <w:lang w:eastAsia="it-IT"/>
        </w:rPr>
        <w:t>Medical</w:t>
      </w:r>
      <w:proofErr w:type="spellEnd"/>
      <w:r w:rsidRPr="00BC2FFD">
        <w:rPr>
          <w:rFonts w:ascii="Helvetica" w:eastAsia="Times New Roman" w:hAnsi="Helvetica" w:cs="Helvetica"/>
          <w:i/>
          <w:iCs/>
          <w:color w:val="555759"/>
          <w:sz w:val="21"/>
          <w:szCs w:val="21"/>
          <w:lang w:eastAsia="it-IT"/>
        </w:rPr>
        <w:t xml:space="preserve"> and </w:t>
      </w:r>
      <w:proofErr w:type="spellStart"/>
      <w:r w:rsidRPr="00BC2FFD">
        <w:rPr>
          <w:rFonts w:ascii="Helvetica" w:eastAsia="Times New Roman" w:hAnsi="Helvetica" w:cs="Helvetica"/>
          <w:i/>
          <w:iCs/>
          <w:color w:val="555759"/>
          <w:sz w:val="21"/>
          <w:szCs w:val="21"/>
          <w:lang w:eastAsia="it-IT"/>
        </w:rPr>
        <w:t>Scientific</w:t>
      </w:r>
      <w:proofErr w:type="spellEnd"/>
      <w:r w:rsidRPr="00BC2FFD">
        <w:rPr>
          <w:rFonts w:ascii="Helvetica" w:eastAsia="Times New Roman" w:hAnsi="Helvetica" w:cs="Helvetica"/>
          <w:i/>
          <w:iCs/>
          <w:color w:val="555759"/>
          <w:sz w:val="21"/>
          <w:szCs w:val="21"/>
          <w:lang w:eastAsia="it-IT"/>
        </w:rPr>
        <w:t xml:space="preserve"> Affairs di </w:t>
      </w:r>
      <w:proofErr w:type="spellStart"/>
      <w:r w:rsidRPr="00BC2FFD">
        <w:rPr>
          <w:rFonts w:ascii="Helvetica" w:eastAsia="Times New Roman" w:hAnsi="Helvetica" w:cs="Helvetica"/>
          <w:i/>
          <w:iCs/>
          <w:color w:val="555759"/>
          <w:sz w:val="21"/>
          <w:szCs w:val="21"/>
          <w:lang w:eastAsia="it-IT"/>
        </w:rPr>
        <w:t>ImmunoDiagnostics</w:t>
      </w:r>
      <w:proofErr w:type="spellEnd"/>
      <w:r w:rsidRPr="00BC2FFD">
        <w:rPr>
          <w:rFonts w:ascii="Helvetica" w:eastAsia="Times New Roman" w:hAnsi="Helvetica" w:cs="Helvetica"/>
          <w:i/>
          <w:iCs/>
          <w:color w:val="555759"/>
          <w:sz w:val="21"/>
          <w:szCs w:val="21"/>
          <w:lang w:eastAsia="it-IT"/>
        </w:rPr>
        <w:t xml:space="preserve"> presso </w:t>
      </w:r>
      <w:proofErr w:type="spellStart"/>
      <w:r w:rsidRPr="00BC2FFD">
        <w:rPr>
          <w:rFonts w:ascii="Helvetica" w:eastAsia="Times New Roman" w:hAnsi="Helvetica" w:cs="Helvetica"/>
          <w:i/>
          <w:iCs/>
          <w:color w:val="555759"/>
          <w:sz w:val="21"/>
          <w:szCs w:val="21"/>
          <w:lang w:eastAsia="it-IT"/>
        </w:rPr>
        <w:t>Thermo</w:t>
      </w:r>
      <w:proofErr w:type="spellEnd"/>
      <w:r w:rsidRPr="00BC2FFD">
        <w:rPr>
          <w:rFonts w:ascii="Helvetica" w:eastAsia="Times New Roman" w:hAnsi="Helvetica" w:cs="Helvetica"/>
          <w:i/>
          <w:iCs/>
          <w:color w:val="555759"/>
          <w:sz w:val="21"/>
          <w:szCs w:val="21"/>
          <w:lang w:eastAsia="it-IT"/>
        </w:rPr>
        <w:t xml:space="preserve"> Fisher </w:t>
      </w:r>
      <w:proofErr w:type="spellStart"/>
      <w:r w:rsidRPr="00BC2FFD">
        <w:rPr>
          <w:rFonts w:ascii="Helvetica" w:eastAsia="Times New Roman" w:hAnsi="Helvetica" w:cs="Helvetica"/>
          <w:i/>
          <w:iCs/>
          <w:color w:val="555759"/>
          <w:sz w:val="21"/>
          <w:szCs w:val="21"/>
          <w:lang w:eastAsia="it-IT"/>
        </w:rPr>
        <w:t>Scientific</w:t>
      </w:r>
      <w:proofErr w:type="spellEnd"/>
      <w:r w:rsidRPr="00BC2FFD">
        <w:rPr>
          <w:rFonts w:ascii="Helvetica" w:eastAsia="Times New Roman" w:hAnsi="Helvetica" w:cs="Helvetica"/>
          <w:i/>
          <w:iCs/>
          <w:color w:val="555759"/>
          <w:sz w:val="21"/>
          <w:szCs w:val="21"/>
          <w:lang w:eastAsia="it-IT"/>
        </w:rPr>
        <w:t>.</w:t>
      </w:r>
    </w:p>
    <w:p w:rsidR="00F9533B" w:rsidRPr="00BC2FFD" w:rsidRDefault="00F9533B" w:rsidP="00F9533B">
      <w:pPr>
        <w:shd w:val="clear" w:color="auto" w:fill="FFFFFF"/>
        <w:spacing w:after="0" w:line="240" w:lineRule="auto"/>
        <w:rPr>
          <w:rFonts w:ascii="Helvetica" w:eastAsia="Times New Roman" w:hAnsi="Helvetica" w:cs="Helvetica"/>
          <w:color w:val="555759"/>
          <w:sz w:val="24"/>
          <w:szCs w:val="24"/>
          <w:lang w:eastAsia="it-IT"/>
        </w:rPr>
      </w:pPr>
    </w:p>
    <w:p w:rsidR="00F9533B" w:rsidRPr="00BC2FFD" w:rsidRDefault="00F9533B" w:rsidP="00F9533B">
      <w:pPr>
        <w:shd w:val="clear" w:color="auto" w:fill="FFFFFF"/>
        <w:spacing w:after="0" w:line="240" w:lineRule="auto"/>
        <w:rPr>
          <w:rFonts w:ascii="Helvetica" w:eastAsia="Times New Roman" w:hAnsi="Helvetica" w:cs="Helvetica"/>
          <w:color w:val="555759"/>
          <w:sz w:val="24"/>
          <w:szCs w:val="24"/>
          <w:lang w:eastAsia="it-IT"/>
        </w:rPr>
      </w:pPr>
      <w:hyperlink r:id="rId5" w:tgtFrame="_blank" w:history="1">
        <w:r w:rsidRPr="00BC2FFD">
          <w:rPr>
            <w:rFonts w:ascii="Helvetica" w:eastAsia="Times New Roman" w:hAnsi="Helvetica" w:cs="Helvetica"/>
            <w:color w:val="0000FF"/>
            <w:sz w:val="18"/>
            <w:szCs w:val="18"/>
            <w:u w:val="single"/>
            <w:shd w:val="clear" w:color="auto" w:fill="1778F2"/>
            <w:lang w:eastAsia="it-IT"/>
          </w:rPr>
          <w:t>Facebook </w:t>
        </w:r>
      </w:hyperlink>
      <w:hyperlink r:id="rId6" w:tgtFrame="_blank" w:history="1">
        <w:r w:rsidRPr="00BC2FFD">
          <w:rPr>
            <w:rFonts w:ascii="Helvetica" w:eastAsia="Times New Roman" w:hAnsi="Helvetica" w:cs="Helvetica"/>
            <w:color w:val="0000FF"/>
            <w:sz w:val="18"/>
            <w:szCs w:val="18"/>
            <w:u w:val="single"/>
            <w:shd w:val="clear" w:color="auto" w:fill="26A7DE"/>
            <w:lang w:eastAsia="it-IT"/>
          </w:rPr>
          <w:t>Twitter </w:t>
        </w:r>
      </w:hyperlink>
      <w:hyperlink r:id="rId7" w:tgtFrame="_blank" w:history="1">
        <w:r w:rsidRPr="00BC2FFD">
          <w:rPr>
            <w:rFonts w:ascii="Helvetica" w:eastAsia="Times New Roman" w:hAnsi="Helvetica" w:cs="Helvetica"/>
            <w:color w:val="0000FF"/>
            <w:sz w:val="18"/>
            <w:szCs w:val="18"/>
            <w:u w:val="single"/>
            <w:shd w:val="clear" w:color="auto" w:fill="0072B1"/>
            <w:lang w:eastAsia="it-IT"/>
          </w:rPr>
          <w:t>LinkedIn </w:t>
        </w:r>
      </w:hyperlink>
      <w:hyperlink r:id="rId8" w:tgtFrame="_blank" w:history="1">
        <w:r w:rsidRPr="00BC2FFD">
          <w:rPr>
            <w:rFonts w:ascii="Helvetica" w:eastAsia="Times New Roman" w:hAnsi="Helvetica" w:cs="Helvetica"/>
            <w:color w:val="0000FF"/>
            <w:sz w:val="18"/>
            <w:szCs w:val="18"/>
            <w:u w:val="single"/>
            <w:shd w:val="clear" w:color="auto" w:fill="97989B"/>
            <w:lang w:eastAsia="it-IT"/>
          </w:rPr>
          <w:t>E-mail</w:t>
        </w:r>
      </w:hyperlink>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La risposta breve è "sì". </w:t>
      </w:r>
      <w:r w:rsidRPr="00BC2FFD">
        <w:rPr>
          <w:rFonts w:ascii="Helvetica" w:eastAsia="Times New Roman" w:hAnsi="Helvetica" w:cs="Helvetica"/>
          <w:b/>
          <w:bCs/>
          <w:color w:val="555759"/>
          <w:sz w:val="24"/>
          <w:szCs w:val="24"/>
          <w:lang w:eastAsia="it-IT"/>
        </w:rPr>
        <w:t>Le allergie sono una condizione dinamica, non statica. </w:t>
      </w:r>
      <w:r w:rsidRPr="00BC2FFD">
        <w:rPr>
          <w:rFonts w:ascii="Helvetica" w:eastAsia="Times New Roman" w:hAnsi="Helvetica" w:cs="Helvetica"/>
          <w:color w:val="555759"/>
          <w:sz w:val="24"/>
          <w:szCs w:val="24"/>
          <w:lang w:eastAsia="it-IT"/>
        </w:rPr>
        <w:t>Così come il corpo umano non rimane lo stesso dalla nascita alla morte, lo stesso vale per le allergie, che possono cambiare nel tempo a causa di una serie di fattori, tra cui alcuni potenzialmente controllabili e altri che non dipendono da noi. In effetti, quando si tratta di allergie, si applica il vecchio proverbio: l'unica costante è il cambiamento.</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Le fluttuazioni delle allergie possono avvenire sia in senso positivo che negativo. È infatti possibile che con il passare degli anni emergano nuove allergie o che la gravità di quelle esistenti peggiori (ebbene sì!), ma i sintomi allergici possono anche diminuire e/o scomparire completamente (per fortuna!).</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Le seguenti informazioni ti aiuteranno a comprendere meglio la natura dinamica delle allergie. Oltre a spiegazioni sulle potenziali cause e sui fattori correlati alle allergie, ti proponiamo alcuni dati sulle allergie che tendono a scomparire con la crescita, informazioni sull'importanza dei </w:t>
      </w:r>
      <w:hyperlink r:id="rId9" w:history="1">
        <w:r w:rsidRPr="00BC2FFD">
          <w:rPr>
            <w:rFonts w:ascii="Helvetica" w:eastAsia="Times New Roman" w:hAnsi="Helvetica" w:cs="Helvetica"/>
            <w:b/>
            <w:bCs/>
            <w:color w:val="6867B8"/>
            <w:sz w:val="24"/>
            <w:szCs w:val="24"/>
            <w:u w:val="single"/>
            <w:lang w:eastAsia="it-IT"/>
          </w:rPr>
          <w:t>test allergologici</w:t>
        </w:r>
      </w:hyperlink>
      <w:r w:rsidRPr="00BC2FFD">
        <w:rPr>
          <w:rFonts w:ascii="Helvetica" w:eastAsia="Times New Roman" w:hAnsi="Helvetica" w:cs="Helvetica"/>
          <w:color w:val="555759"/>
          <w:sz w:val="24"/>
          <w:szCs w:val="24"/>
          <w:lang w:eastAsia="it-IT"/>
        </w:rPr>
        <w:t> (e della ripetizione dei test) e molto altro. </w:t>
      </w:r>
    </w:p>
    <w:p w:rsidR="00F9533B" w:rsidRPr="00BC2FFD" w:rsidRDefault="00F9533B" w:rsidP="00F9533B">
      <w:pPr>
        <w:shd w:val="clear" w:color="auto" w:fill="FFFFFF"/>
        <w:spacing w:after="0"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noProof/>
          <w:color w:val="555759"/>
          <w:sz w:val="24"/>
          <w:szCs w:val="24"/>
          <w:lang w:eastAsia="it-IT"/>
        </w:rPr>
        <w:lastRenderedPageBreak/>
        <w:drawing>
          <wp:inline distT="0" distB="0" distL="0" distR="0" wp14:anchorId="15733684" wp14:editId="7FFF30A7">
            <wp:extent cx="9753600" cy="3455670"/>
            <wp:effectExtent l="0" t="0" r="0" b="0"/>
            <wp:docPr id="1" name="Immagine 1" descr="https://www.thermofisher.com/allergy/wo/it/living-with-allergies/understanding-allergies/can-allergies-change-over-time/_jcr_content/root/responsivegrid/well/container/container_2137107678/image.coreimg.85.1024.jpeg/1660854536263/calendar-clo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rmofisher.com/allergy/wo/it/living-with-allergies/understanding-allergies/can-allergies-change-over-time/_jcr_content/root/responsivegrid/well/container/container_2137107678/image.coreimg.85.1024.jpeg/1660854536263/calendar-clock.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3455670"/>
                    </a:xfrm>
                    <a:prstGeom prst="rect">
                      <a:avLst/>
                    </a:prstGeom>
                    <a:noFill/>
                    <a:ln>
                      <a:noFill/>
                    </a:ln>
                  </pic:spPr>
                </pic:pic>
              </a:graphicData>
            </a:graphic>
          </wp:inline>
        </w:drawing>
      </w:r>
    </w:p>
    <w:p w:rsidR="00F9533B" w:rsidRPr="00BC2FFD" w:rsidRDefault="00F9533B" w:rsidP="00F9533B">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sidRPr="00BC2FFD">
        <w:rPr>
          <w:rFonts w:ascii="Helvetica" w:eastAsia="Times New Roman" w:hAnsi="Helvetica" w:cs="Helvetica"/>
          <w:b/>
          <w:bCs/>
          <w:color w:val="6867B8"/>
          <w:sz w:val="54"/>
          <w:szCs w:val="54"/>
          <w:lang w:eastAsia="it-IT"/>
        </w:rPr>
        <w:t>Che cosa sono le allergie?</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Per capire come e perché le allergie cambiano nel tempo, è importante prima di tutto comprendere che cosa sono le allergie e quali fattori potrebbero influenzarle.</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Semplificando, </w:t>
      </w:r>
      <w:r w:rsidRPr="00BC2FFD">
        <w:rPr>
          <w:rFonts w:ascii="Helvetica" w:eastAsia="Times New Roman" w:hAnsi="Helvetica" w:cs="Helvetica"/>
          <w:b/>
          <w:bCs/>
          <w:color w:val="555759"/>
          <w:sz w:val="24"/>
          <w:szCs w:val="24"/>
          <w:lang w:eastAsia="it-IT"/>
        </w:rPr>
        <w:t>le allergie si verificano quando il sistema immunitario reagisce in modo eccessivo a un alimento o a una sostanza estranea</w:t>
      </w:r>
      <w:r w:rsidRPr="00BC2FFD">
        <w:rPr>
          <w:rFonts w:ascii="Helvetica" w:eastAsia="Times New Roman" w:hAnsi="Helvetica" w:cs="Helvetica"/>
          <w:color w:val="555759"/>
          <w:sz w:val="24"/>
          <w:szCs w:val="24"/>
          <w:lang w:eastAsia="it-IT"/>
        </w:rPr>
        <w:t> (ad es. </w:t>
      </w:r>
      <w:hyperlink r:id="rId11" w:history="1">
        <w:r w:rsidRPr="00BC2FFD">
          <w:rPr>
            <w:rFonts w:ascii="Helvetica" w:eastAsia="Times New Roman" w:hAnsi="Helvetica" w:cs="Helvetica"/>
            <w:b/>
            <w:bCs/>
            <w:color w:val="6867B8"/>
            <w:sz w:val="24"/>
            <w:szCs w:val="24"/>
            <w:u w:val="single"/>
            <w:lang w:eastAsia="it-IT"/>
          </w:rPr>
          <w:t>uova</w:t>
        </w:r>
      </w:hyperlink>
      <w:r w:rsidRPr="00BC2FFD">
        <w:rPr>
          <w:rFonts w:ascii="Helvetica" w:eastAsia="Times New Roman" w:hAnsi="Helvetica" w:cs="Helvetica"/>
          <w:color w:val="555759"/>
          <w:sz w:val="24"/>
          <w:szCs w:val="24"/>
          <w:lang w:eastAsia="it-IT"/>
        </w:rPr>
        <w:t>, </w:t>
      </w:r>
      <w:hyperlink r:id="rId12" w:history="1">
        <w:r w:rsidRPr="00BC2FFD">
          <w:rPr>
            <w:rFonts w:ascii="Helvetica" w:eastAsia="Times New Roman" w:hAnsi="Helvetica" w:cs="Helvetica"/>
            <w:b/>
            <w:bCs/>
            <w:color w:val="6867B8"/>
            <w:sz w:val="24"/>
            <w:szCs w:val="24"/>
            <w:u w:val="single"/>
            <w:lang w:eastAsia="it-IT"/>
          </w:rPr>
          <w:t>acari della polvere</w:t>
        </w:r>
      </w:hyperlink>
      <w:r w:rsidRPr="00BC2FFD">
        <w:rPr>
          <w:rFonts w:ascii="Helvetica" w:eastAsia="Times New Roman" w:hAnsi="Helvetica" w:cs="Helvetica"/>
          <w:color w:val="555759"/>
          <w:sz w:val="24"/>
          <w:szCs w:val="24"/>
          <w:lang w:eastAsia="it-IT"/>
        </w:rPr>
        <w:t>, </w:t>
      </w:r>
      <w:hyperlink r:id="rId13" w:history="1">
        <w:r w:rsidRPr="00BC2FFD">
          <w:rPr>
            <w:rFonts w:ascii="Helvetica" w:eastAsia="Times New Roman" w:hAnsi="Helvetica" w:cs="Helvetica"/>
            <w:b/>
            <w:bCs/>
            <w:color w:val="6867B8"/>
            <w:sz w:val="24"/>
            <w:szCs w:val="24"/>
            <w:u w:val="single"/>
            <w:lang w:eastAsia="it-IT"/>
          </w:rPr>
          <w:t>epitelio di gatto</w:t>
        </w:r>
      </w:hyperlink>
      <w:r w:rsidRPr="00BC2FFD">
        <w:rPr>
          <w:rFonts w:ascii="Helvetica" w:eastAsia="Times New Roman" w:hAnsi="Helvetica" w:cs="Helvetica"/>
          <w:color w:val="555759"/>
          <w:sz w:val="24"/>
          <w:szCs w:val="24"/>
          <w:lang w:eastAsia="it-IT"/>
        </w:rPr>
        <w:t>, </w:t>
      </w:r>
      <w:hyperlink r:id="rId14" w:history="1">
        <w:r w:rsidRPr="00BC2FFD">
          <w:rPr>
            <w:rFonts w:ascii="Helvetica" w:eastAsia="Times New Roman" w:hAnsi="Helvetica" w:cs="Helvetica"/>
            <w:b/>
            <w:bCs/>
            <w:color w:val="6867B8"/>
            <w:sz w:val="24"/>
            <w:szCs w:val="24"/>
            <w:u w:val="single"/>
            <w:lang w:eastAsia="it-IT"/>
          </w:rPr>
          <w:t>polline di ambrosia</w:t>
        </w:r>
      </w:hyperlink>
      <w:r w:rsidRPr="00BC2FFD">
        <w:rPr>
          <w:rFonts w:ascii="Helvetica" w:eastAsia="Times New Roman" w:hAnsi="Helvetica" w:cs="Helvetica"/>
          <w:color w:val="555759"/>
          <w:sz w:val="24"/>
          <w:szCs w:val="24"/>
          <w:lang w:eastAsia="it-IT"/>
        </w:rPr>
        <w:t>, ecc.) che normalmente non sarebbe nociva per l'organismo. In queste situazioni, il corpo rilascia alcune sostanze chimiche, come l'istamina, che causano sintomi (ad es. naso che cola, prurito alla gola, orticaria, anafilassi e altro).</w:t>
      </w:r>
    </w:p>
    <w:p w:rsidR="00F9533B" w:rsidRPr="00BC2FFD" w:rsidRDefault="00F9533B" w:rsidP="00F9533B">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sidRPr="00BC2FFD">
        <w:rPr>
          <w:rFonts w:ascii="Helvetica" w:eastAsia="Times New Roman" w:hAnsi="Helvetica" w:cs="Helvetica"/>
          <w:b/>
          <w:bCs/>
          <w:color w:val="6867B8"/>
          <w:sz w:val="54"/>
          <w:szCs w:val="54"/>
          <w:lang w:eastAsia="it-IT"/>
        </w:rPr>
        <w:t>Quali fattori possono causare le allergie?</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La scienza non ha ancora confermato con assoluta certezza le cause delle allergie e perché alcune persone le sviluppano, mentre altre no, ma molte fonti concordano su tre potenziali fattori implicati nei fenomeni allergici.</w:t>
      </w:r>
    </w:p>
    <w:p w:rsidR="00F9533B" w:rsidRPr="00BC2FFD" w:rsidRDefault="00F9533B" w:rsidP="00F9533B">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b/>
          <w:bCs/>
          <w:color w:val="555759"/>
          <w:sz w:val="24"/>
          <w:szCs w:val="24"/>
          <w:lang w:eastAsia="it-IT"/>
        </w:rPr>
        <w:t>Sistema immunitario. </w:t>
      </w:r>
      <w:r w:rsidRPr="00BC2FFD">
        <w:rPr>
          <w:rFonts w:ascii="Helvetica" w:eastAsia="Times New Roman" w:hAnsi="Helvetica" w:cs="Helvetica"/>
          <w:color w:val="555759"/>
          <w:sz w:val="24"/>
          <w:szCs w:val="24"/>
          <w:lang w:eastAsia="it-IT"/>
        </w:rPr>
        <w:t>Dal momento che le allergie costituiscono una risposta del sistema immunitario, la condizione di quest'ultimo può influenzare lo sviluppo e/o la gravità delle allergie.</w:t>
      </w:r>
    </w:p>
    <w:p w:rsidR="00F9533B" w:rsidRPr="00BC2FFD" w:rsidRDefault="00F9533B" w:rsidP="00F9533B">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b/>
          <w:bCs/>
          <w:color w:val="555759"/>
          <w:sz w:val="24"/>
          <w:szCs w:val="24"/>
          <w:lang w:eastAsia="it-IT"/>
        </w:rPr>
        <w:t>Fattori genetici. </w:t>
      </w:r>
      <w:r w:rsidRPr="00BC2FFD">
        <w:rPr>
          <w:rFonts w:ascii="Helvetica" w:eastAsia="Times New Roman" w:hAnsi="Helvetica" w:cs="Helvetica"/>
          <w:color w:val="555759"/>
          <w:sz w:val="24"/>
          <w:szCs w:val="24"/>
          <w:lang w:eastAsia="it-IT"/>
        </w:rPr>
        <w:t>Lo sviluppo di allergie è probabilmente parzialmente determinato dal patrimonio genetico.</w:t>
      </w:r>
      <w:r w:rsidRPr="00BC2FFD">
        <w:rPr>
          <w:rFonts w:ascii="Helvetica" w:eastAsia="Times New Roman" w:hAnsi="Helvetica" w:cs="Helvetica"/>
          <w:color w:val="555759"/>
          <w:sz w:val="18"/>
          <w:szCs w:val="18"/>
          <w:vertAlign w:val="superscript"/>
          <w:lang w:eastAsia="it-IT"/>
        </w:rPr>
        <w:t>1</w:t>
      </w:r>
      <w:r w:rsidRPr="00BC2FFD">
        <w:rPr>
          <w:rFonts w:ascii="Helvetica" w:eastAsia="Times New Roman" w:hAnsi="Helvetica" w:cs="Helvetica"/>
          <w:color w:val="555759"/>
          <w:sz w:val="24"/>
          <w:szCs w:val="24"/>
          <w:lang w:eastAsia="it-IT"/>
        </w:rPr>
        <w:t> Il termine "atopia" si riferisce alla tendenza genetica a sviluppare malattie allergiche come rinite allergica, </w:t>
      </w:r>
      <w:hyperlink r:id="rId15" w:history="1">
        <w:r w:rsidRPr="00BC2FFD">
          <w:rPr>
            <w:rFonts w:ascii="Helvetica" w:eastAsia="Times New Roman" w:hAnsi="Helvetica" w:cs="Helvetica"/>
            <w:b/>
            <w:bCs/>
            <w:color w:val="6867B8"/>
            <w:sz w:val="24"/>
            <w:szCs w:val="24"/>
            <w:u w:val="single"/>
            <w:lang w:eastAsia="it-IT"/>
          </w:rPr>
          <w:t>asma</w:t>
        </w:r>
      </w:hyperlink>
      <w:r w:rsidRPr="00BC2FFD">
        <w:rPr>
          <w:rFonts w:ascii="Helvetica" w:eastAsia="Times New Roman" w:hAnsi="Helvetica" w:cs="Helvetica"/>
          <w:color w:val="555759"/>
          <w:sz w:val="24"/>
          <w:szCs w:val="24"/>
          <w:lang w:eastAsia="it-IT"/>
        </w:rPr>
        <w:t> e dermatite atopica.</w:t>
      </w:r>
      <w:r w:rsidRPr="00BC2FFD">
        <w:rPr>
          <w:rFonts w:ascii="Helvetica" w:eastAsia="Times New Roman" w:hAnsi="Helvetica" w:cs="Helvetica"/>
          <w:color w:val="555759"/>
          <w:sz w:val="18"/>
          <w:szCs w:val="18"/>
          <w:vertAlign w:val="superscript"/>
          <w:lang w:eastAsia="it-IT"/>
        </w:rPr>
        <w:t>2</w:t>
      </w:r>
    </w:p>
    <w:p w:rsidR="00F9533B" w:rsidRPr="00BC2FFD" w:rsidRDefault="00F9533B" w:rsidP="00F9533B">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b/>
          <w:bCs/>
          <w:color w:val="555759"/>
          <w:sz w:val="24"/>
          <w:szCs w:val="24"/>
          <w:lang w:eastAsia="it-IT"/>
        </w:rPr>
        <w:t>Esposizione. </w:t>
      </w:r>
      <w:r w:rsidRPr="00BC2FFD">
        <w:rPr>
          <w:rFonts w:ascii="Helvetica" w:eastAsia="Times New Roman" w:hAnsi="Helvetica" w:cs="Helvetica"/>
          <w:color w:val="555759"/>
          <w:sz w:val="24"/>
          <w:szCs w:val="24"/>
          <w:lang w:eastAsia="it-IT"/>
        </w:rPr>
        <w:t>Lo sviluppo di allergie è subordinato all'esposizione a un allergene. È logico, quindi, che l'ambiente in cui viviamo e gli allergeni presenti in esso influiscano sullo sviluppo delle allergie. Tuttavia, </w:t>
      </w:r>
      <w:r w:rsidRPr="00BC2FFD">
        <w:rPr>
          <w:rFonts w:ascii="Helvetica" w:eastAsia="Times New Roman" w:hAnsi="Helvetica" w:cs="Helvetica"/>
          <w:b/>
          <w:bCs/>
          <w:color w:val="555759"/>
          <w:sz w:val="24"/>
          <w:szCs w:val="24"/>
          <w:lang w:eastAsia="it-IT"/>
        </w:rPr>
        <w:t xml:space="preserve">a livello scientifico non è ancora </w:t>
      </w:r>
      <w:r w:rsidRPr="00BC2FFD">
        <w:rPr>
          <w:rFonts w:ascii="Helvetica" w:eastAsia="Times New Roman" w:hAnsi="Helvetica" w:cs="Helvetica"/>
          <w:b/>
          <w:bCs/>
          <w:color w:val="555759"/>
          <w:sz w:val="24"/>
          <w:szCs w:val="24"/>
          <w:lang w:eastAsia="it-IT"/>
        </w:rPr>
        <w:lastRenderedPageBreak/>
        <w:t>chiaro se l'esposizione sia utile o dannosa</w:t>
      </w:r>
      <w:r w:rsidRPr="00BC2FFD">
        <w:rPr>
          <w:rFonts w:ascii="Helvetica" w:eastAsia="Times New Roman" w:hAnsi="Helvetica" w:cs="Helvetica"/>
          <w:color w:val="555759"/>
          <w:sz w:val="24"/>
          <w:szCs w:val="24"/>
          <w:lang w:eastAsia="it-IT"/>
        </w:rPr>
        <w:t>. L'esposizione ripetuta potrebbe aiutare alcune persone a sviluppare anticorpi anti-allergici (e quindi tolleranza) contro un dato allergene. Tuttavia, per altre persone, evitare completamente l'allergene potrebbe essere meglio, in quanto impedirebbe loro di sviluppare l'allergia fin dal principio.</w:t>
      </w:r>
      <w:r w:rsidRPr="00BC2FFD">
        <w:rPr>
          <w:rFonts w:ascii="Helvetica" w:eastAsia="Times New Roman" w:hAnsi="Helvetica" w:cs="Helvetica"/>
          <w:color w:val="555759"/>
          <w:sz w:val="18"/>
          <w:szCs w:val="18"/>
          <w:vertAlign w:val="superscript"/>
          <w:lang w:eastAsia="it-IT"/>
        </w:rPr>
        <w:t>1</w:t>
      </w:r>
    </w:p>
    <w:p w:rsidR="00F9533B" w:rsidRPr="00BC2FFD" w:rsidRDefault="00F9533B" w:rsidP="00F9533B">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Quel che risulta evidente, è che l'origine delle allergie non sia una dinamica chiaramente definita, ma è probabile che </w:t>
      </w:r>
      <w:r w:rsidRPr="00BC2FFD">
        <w:rPr>
          <w:rFonts w:ascii="Helvetica" w:eastAsia="Times New Roman" w:hAnsi="Helvetica" w:cs="Helvetica"/>
          <w:b/>
          <w:bCs/>
          <w:color w:val="555759"/>
          <w:sz w:val="24"/>
          <w:szCs w:val="24"/>
          <w:lang w:eastAsia="it-IT"/>
        </w:rPr>
        <w:t>l'esposizione, il sistema immunitario e i fattori genetici siano coinvolti</w:t>
      </w:r>
      <w:r w:rsidRPr="00BC2FFD">
        <w:rPr>
          <w:rFonts w:ascii="Helvetica" w:eastAsia="Times New Roman" w:hAnsi="Helvetica" w:cs="Helvetica"/>
          <w:color w:val="555759"/>
          <w:sz w:val="24"/>
          <w:szCs w:val="24"/>
          <w:lang w:eastAsia="it-IT"/>
        </w:rPr>
        <w:t>.</w:t>
      </w:r>
      <w:r w:rsidRPr="00BC2FFD">
        <w:rPr>
          <w:rFonts w:ascii="Helvetica" w:eastAsia="Times New Roman" w:hAnsi="Helvetica" w:cs="Helvetica"/>
          <w:color w:val="555759"/>
          <w:sz w:val="18"/>
          <w:szCs w:val="18"/>
          <w:vertAlign w:val="superscript"/>
          <w:lang w:eastAsia="it-IT"/>
        </w:rPr>
        <w:t>3</w:t>
      </w:r>
    </w:p>
    <w:p w:rsidR="00F9533B" w:rsidRDefault="00F9533B">
      <w:bookmarkStart w:id="0" w:name="_GoBack"/>
      <w:bookmarkEnd w:id="0"/>
    </w:p>
    <w:sectPr w:rsidR="00F953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70D8"/>
    <w:multiLevelType w:val="multilevel"/>
    <w:tmpl w:val="D21A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3B"/>
    <w:rsid w:val="00F95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A3AFD-3069-4072-A52D-0B2F40F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53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Le%20allergie%20possono%20cambiare%20nel%20tempo%3F%20%7C%20Allergy%20Insider&amp;body=Scopri%20come%20e%20perch%C3%A9%20le%20allergie%20si%20modificano%20nel%20tempo,%20quali%20allergie%20infantili%20potrebbero%20risolversi%20con%20la%20crescita%20e%20perch%C3%A9%20%C3%A8%20importante%20ripetere%20i%20test.%20https://www.thermofisher.com/allergy/wo/it/living-with-allergies/understanding-allergies/can-allergies-change-over-time.html" TargetMode="External"/><Relationship Id="rId13" Type="http://schemas.openxmlformats.org/officeDocument/2006/relationships/hyperlink" Target="https://www.thermofisher.com/allergy/wo/it/allergen-fact-sheets.html?allergen=cat-dander" TargetMode="External"/><Relationship Id="rId3" Type="http://schemas.openxmlformats.org/officeDocument/2006/relationships/settings" Target="settings.xml"/><Relationship Id="rId7" Type="http://schemas.openxmlformats.org/officeDocument/2006/relationships/hyperlink" Target="https://www.linkedin.com/sharing/share-offsite/?url=https%3A%2F%2Fwww.thermofisher.com%2Fallergy%2Fwo%2Fit%2Fliving-with-allergies%2Funderstanding-allergies%2Fcan-allergies-change-over-time.html" TargetMode="External"/><Relationship Id="rId12" Type="http://schemas.openxmlformats.org/officeDocument/2006/relationships/hyperlink" Target="https://www.thermofisher.com/allergy/wo/it/allergen-fact-sheets.html?allergen=dust-m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intent/tweet?url=https%3A%2F%2Fwww.thermofisher.com%2Fallergy%2Fwo%2Fit%2Fliving-with-allergies%2Funderstanding-allergies%2Fcan-allergies-change-over-time.html" TargetMode="External"/><Relationship Id="rId11" Type="http://schemas.openxmlformats.org/officeDocument/2006/relationships/hyperlink" Target="https://www.thermofisher.com/allergy/wo/it/allergen-fact-sheets.html?allergen=egg" TargetMode="External"/><Relationship Id="rId5" Type="http://schemas.openxmlformats.org/officeDocument/2006/relationships/hyperlink" Target="https://www.facebook.com/sharer.php?u=https%3A%2F%2Fwww.thermofisher.com%2Fallergy%2Fwo%2Fit%2Fliving-with-allergies%2Funderstanding-allergies%2Fcan-allergies-change-over-time.html" TargetMode="External"/><Relationship Id="rId15" Type="http://schemas.openxmlformats.org/officeDocument/2006/relationships/hyperlink" Target="https://www.thermofisher.com/allergy/wo/it/allergy-types-symptoms/allergic-asthma.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hermofisher.com/allergy/wo/it/blood-testing-allergies.html" TargetMode="External"/><Relationship Id="rId14" Type="http://schemas.openxmlformats.org/officeDocument/2006/relationships/hyperlink" Target="https://www.thermofisher.com/allergy/wo/it/allergen-fact-sheets.html?allergen=common-ragwe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2024-03-12T16:56:00Z</dcterms:created>
  <dcterms:modified xsi:type="dcterms:W3CDTF">2024-03-12T16:57:00Z</dcterms:modified>
</cp:coreProperties>
</file>