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8C2" w:rsidRDefault="009218C2" w:rsidP="009218C2">
      <w:pPr>
        <w:shd w:val="clear" w:color="auto" w:fill="FFFFFF"/>
        <w:spacing w:before="300" w:after="150" w:line="240" w:lineRule="auto"/>
        <w:jc w:val="center"/>
        <w:outlineLvl w:val="1"/>
        <w:rPr>
          <w:rFonts w:ascii="Arial Rounded MT Bold" w:eastAsia="Times New Roman" w:hAnsi="Arial Rounded MT Bold" w:cs="Helvetica"/>
          <w:color w:val="333333"/>
          <w:sz w:val="45"/>
          <w:szCs w:val="45"/>
          <w:lang w:val="fr-FR" w:eastAsia="it-IT"/>
        </w:rPr>
      </w:pPr>
      <w:r>
        <w:rPr>
          <w:rFonts w:ascii="Helvetica" w:eastAsia="Times New Roman" w:hAnsi="Helvetica" w:cs="Helvetica"/>
          <w:color w:val="333333"/>
          <w:sz w:val="45"/>
          <w:szCs w:val="45"/>
          <w:lang w:val="fr-FR" w:eastAsia="it-IT"/>
        </w:rPr>
        <w:t xml:space="preserve"> </w:t>
      </w:r>
      <w:r w:rsidRPr="009218C2">
        <w:rPr>
          <w:rFonts w:ascii="Arial Rounded MT Bold" w:eastAsia="Times New Roman" w:hAnsi="Arial Rounded MT Bold" w:cs="Helvetica"/>
          <w:color w:val="333333"/>
          <w:sz w:val="45"/>
          <w:szCs w:val="45"/>
          <w:lang w:val="fr-FR" w:eastAsia="it-IT"/>
        </w:rPr>
        <w:t>Le maraicher du coin</w:t>
      </w:r>
      <w:r>
        <w:rPr>
          <w:rFonts w:ascii="Helvetica" w:eastAsia="Times New Roman" w:hAnsi="Helvetica" w:cs="Helvetica"/>
          <w:color w:val="333333"/>
          <w:sz w:val="45"/>
          <w:szCs w:val="45"/>
          <w:lang w:val="fr-FR" w:eastAsia="it-IT"/>
        </w:rPr>
        <w:t xml:space="preserve"> - </w:t>
      </w:r>
      <w:r w:rsidRPr="009218C2">
        <w:rPr>
          <w:rFonts w:ascii="Arial Rounded MT Bold" w:eastAsia="Times New Roman" w:hAnsi="Arial Rounded MT Bold" w:cs="Helvetica"/>
          <w:color w:val="333333"/>
          <w:sz w:val="45"/>
          <w:szCs w:val="45"/>
          <w:lang w:val="fr-FR" w:eastAsia="it-IT"/>
        </w:rPr>
        <w:t>Bienvenu</w:t>
      </w:r>
      <w:r w:rsidR="001A22B4">
        <w:rPr>
          <w:rFonts w:ascii="Arial Rounded MT Bold" w:eastAsia="Times New Roman" w:hAnsi="Arial Rounded MT Bold" w:cs="Helvetica"/>
          <w:color w:val="333333"/>
          <w:sz w:val="45"/>
          <w:szCs w:val="45"/>
          <w:lang w:val="fr-FR" w:eastAsia="it-IT"/>
        </w:rPr>
        <w:t>e</w:t>
      </w:r>
      <w:bookmarkStart w:id="0" w:name="_GoBack"/>
      <w:bookmarkEnd w:id="0"/>
      <w:r w:rsidRPr="009218C2">
        <w:rPr>
          <w:rFonts w:ascii="Arial Rounded MT Bold" w:eastAsia="Times New Roman" w:hAnsi="Arial Rounded MT Bold" w:cs="Helvetica"/>
          <w:color w:val="333333"/>
          <w:sz w:val="45"/>
          <w:szCs w:val="45"/>
          <w:lang w:val="fr-FR" w:eastAsia="it-IT"/>
        </w:rPr>
        <w:t xml:space="preserve"> sur notre ferme</w:t>
      </w:r>
      <w:r w:rsidR="006F3766">
        <w:rPr>
          <w:rFonts w:ascii="Arial Rounded MT Bold" w:eastAsia="Times New Roman" w:hAnsi="Arial Rounded MT Bold" w:cs="Helvetica"/>
          <w:color w:val="333333"/>
          <w:sz w:val="45"/>
          <w:szCs w:val="45"/>
          <w:lang w:val="fr-FR" w:eastAsia="it-IT"/>
        </w:rPr>
        <w:t> !</w:t>
      </w:r>
    </w:p>
    <w:p w:rsidR="009218C2" w:rsidRPr="009218C2" w:rsidRDefault="009218C2" w:rsidP="009218C2">
      <w:pPr>
        <w:shd w:val="clear" w:color="auto" w:fill="FFFFFF"/>
        <w:spacing w:before="300" w:after="150" w:line="240" w:lineRule="auto"/>
        <w:jc w:val="center"/>
        <w:outlineLvl w:val="1"/>
        <w:rPr>
          <w:rFonts w:ascii="Arial Rounded MT Bold" w:eastAsia="Times New Roman" w:hAnsi="Arial Rounded MT Bold" w:cs="Helvetica"/>
          <w:color w:val="333333"/>
          <w:sz w:val="45"/>
          <w:szCs w:val="45"/>
          <w:lang w:val="fr-FR" w:eastAsia="it-IT"/>
        </w:rPr>
      </w:pPr>
      <w:r w:rsidRPr="009218C2">
        <w:rPr>
          <w:rFonts w:ascii="Helvetica" w:hAnsi="Helvetica" w:cs="Helvetica"/>
          <w:color w:val="333333"/>
          <w:shd w:val="clear" w:color="auto" w:fill="FFFFFF"/>
          <w:lang w:val="fr-FR"/>
        </w:rPr>
        <w:t>Situés à Galgon près de Libourne, nous produisons des légumes de saison que nous commercialisons en circuit court via notre site internet.</w:t>
      </w:r>
    </w:p>
    <w:p w:rsidR="009218C2" w:rsidRPr="009218C2" w:rsidRDefault="009218C2" w:rsidP="009218C2">
      <w:pPr>
        <w:shd w:val="clear" w:color="auto" w:fill="FFFFFF"/>
        <w:spacing w:before="300" w:after="150" w:line="240" w:lineRule="auto"/>
        <w:outlineLvl w:val="1"/>
        <w:rPr>
          <w:rFonts w:ascii="inherit" w:eastAsia="Times New Roman" w:hAnsi="inherit" w:cs="Helvetica"/>
          <w:color w:val="333333"/>
          <w:sz w:val="45"/>
          <w:szCs w:val="45"/>
          <w:lang w:val="fr-FR" w:eastAsia="it-IT"/>
        </w:rPr>
      </w:pPr>
      <w:r w:rsidRPr="009218C2">
        <w:rPr>
          <w:rFonts w:ascii="inherit" w:eastAsia="Times New Roman" w:hAnsi="inherit" w:cs="Helvetica"/>
          <w:color w:val="333333"/>
          <w:sz w:val="45"/>
          <w:szCs w:val="45"/>
          <w:lang w:val="fr-FR" w:eastAsia="it-IT"/>
        </w:rPr>
        <w:t>Une aventure de plusieurs années !</w:t>
      </w:r>
    </w:p>
    <w:p w:rsidR="009218C2" w:rsidRPr="00F04334" w:rsidRDefault="009218C2" w:rsidP="009218C2">
      <w:pPr>
        <w:shd w:val="clear" w:color="auto" w:fill="FFFFFF"/>
        <w:spacing w:after="150" w:line="240" w:lineRule="auto"/>
        <w:rPr>
          <w:rFonts w:ascii="Helvetica" w:eastAsia="Times New Roman" w:hAnsi="Helvetica" w:cs="Helvetica"/>
          <w:color w:val="333333"/>
          <w:sz w:val="24"/>
          <w:szCs w:val="24"/>
          <w:u w:val="single"/>
          <w:lang w:val="fr-FR" w:eastAsia="it-IT"/>
        </w:rPr>
      </w:pPr>
      <w:r w:rsidRPr="009218C2">
        <w:rPr>
          <w:rFonts w:ascii="Helvetica" w:eastAsia="Times New Roman" w:hAnsi="Helvetica" w:cs="Helvetica"/>
          <w:color w:val="333333"/>
          <w:sz w:val="24"/>
          <w:szCs w:val="24"/>
          <w:lang w:val="fr-FR" w:eastAsia="it-IT"/>
        </w:rPr>
        <w:t xml:space="preserve">Quand nous nous sommes installés sur cet ancien vignoble en 2014, les pieds de vigne </w:t>
      </w:r>
      <w:r w:rsidRPr="00F04334">
        <w:rPr>
          <w:rFonts w:ascii="Helvetica" w:eastAsia="Times New Roman" w:hAnsi="Helvetica" w:cs="Helvetica"/>
          <w:color w:val="333333"/>
          <w:sz w:val="24"/>
          <w:szCs w:val="24"/>
          <w:u w:val="single"/>
          <w:lang w:val="fr-FR" w:eastAsia="it-IT"/>
        </w:rPr>
        <w:t>ayant été arrachés en 2010</w:t>
      </w:r>
      <w:r w:rsidRPr="009218C2">
        <w:rPr>
          <w:rFonts w:ascii="Helvetica" w:eastAsia="Times New Roman" w:hAnsi="Helvetica" w:cs="Helvetica"/>
          <w:color w:val="333333"/>
          <w:sz w:val="24"/>
          <w:szCs w:val="24"/>
          <w:lang w:val="fr-FR" w:eastAsia="it-IT"/>
        </w:rPr>
        <w:t xml:space="preserve">, nous n'avions aucune expérience mon mari et moi-même en maraîchage. </w:t>
      </w:r>
      <w:r w:rsidR="006F3766" w:rsidRPr="00F04334">
        <w:rPr>
          <w:rFonts w:ascii="Helvetica" w:eastAsia="Times New Roman" w:hAnsi="Helvetica" w:cs="Helvetica"/>
          <w:color w:val="333333"/>
          <w:sz w:val="24"/>
          <w:szCs w:val="24"/>
          <w:u w:val="single"/>
          <w:lang w:val="fr-FR" w:eastAsia="it-IT"/>
        </w:rPr>
        <w:t>Or,</w:t>
      </w:r>
      <w:r w:rsidR="006F3766">
        <w:rPr>
          <w:rFonts w:ascii="Helvetica" w:eastAsia="Times New Roman" w:hAnsi="Helvetica" w:cs="Helvetica"/>
          <w:color w:val="333333"/>
          <w:sz w:val="24"/>
          <w:szCs w:val="24"/>
          <w:lang w:val="fr-FR" w:eastAsia="it-IT"/>
        </w:rPr>
        <w:t xml:space="preserve"> c</w:t>
      </w:r>
      <w:r w:rsidRPr="009218C2">
        <w:rPr>
          <w:rFonts w:ascii="Helvetica" w:eastAsia="Times New Roman" w:hAnsi="Helvetica" w:cs="Helvetica"/>
          <w:color w:val="333333"/>
          <w:sz w:val="24"/>
          <w:szCs w:val="24"/>
          <w:lang w:val="fr-FR" w:eastAsia="it-IT"/>
        </w:rPr>
        <w:t>ette même année</w:t>
      </w:r>
      <w:r>
        <w:rPr>
          <w:rFonts w:ascii="Helvetica" w:eastAsia="Times New Roman" w:hAnsi="Helvetica" w:cs="Helvetica"/>
          <w:color w:val="333333"/>
          <w:sz w:val="24"/>
          <w:szCs w:val="24"/>
          <w:lang w:val="fr-FR" w:eastAsia="it-IT"/>
        </w:rPr>
        <w:t>,</w:t>
      </w:r>
      <w:r w:rsidRPr="009218C2">
        <w:rPr>
          <w:rFonts w:ascii="Helvetica" w:eastAsia="Times New Roman" w:hAnsi="Helvetica" w:cs="Helvetica"/>
          <w:color w:val="333333"/>
          <w:sz w:val="24"/>
          <w:szCs w:val="24"/>
          <w:lang w:val="fr-FR" w:eastAsia="it-IT"/>
        </w:rPr>
        <w:t xml:space="preserve"> nous avons commencé à expérimenter certaines pratiques inspirées de la permaculture (culture sur buttes, </w:t>
      </w:r>
      <w:proofErr w:type="spellStart"/>
      <w:r w:rsidRPr="009218C2">
        <w:rPr>
          <w:rFonts w:ascii="Helvetica" w:eastAsia="Times New Roman" w:hAnsi="Helvetica" w:cs="Helvetica"/>
          <w:color w:val="333333"/>
          <w:sz w:val="24"/>
          <w:szCs w:val="24"/>
          <w:lang w:val="fr-FR" w:eastAsia="it-IT"/>
        </w:rPr>
        <w:t>hugelkultur</w:t>
      </w:r>
      <w:proofErr w:type="spellEnd"/>
      <w:r w:rsidRPr="009218C2">
        <w:rPr>
          <w:rFonts w:ascii="Helvetica" w:eastAsia="Times New Roman" w:hAnsi="Helvetica" w:cs="Helvetica"/>
          <w:color w:val="333333"/>
          <w:sz w:val="24"/>
          <w:szCs w:val="24"/>
          <w:lang w:val="fr-FR" w:eastAsia="it-IT"/>
        </w:rPr>
        <w:t xml:space="preserve">). Mais cette pratique est difficilement applicable pour du maraîchage car la quantité de travail est trop conséquente, surtout que nous ne sommes pas mécanisés. Jamal a obtenu </w:t>
      </w:r>
      <w:r w:rsidR="00DE4A33">
        <w:rPr>
          <w:rFonts w:ascii="Helvetica" w:eastAsia="Times New Roman" w:hAnsi="Helvetica" w:cs="Helvetica"/>
          <w:color w:val="333333"/>
          <w:sz w:val="24"/>
          <w:szCs w:val="24"/>
          <w:lang w:val="fr-FR" w:eastAsia="it-IT"/>
        </w:rPr>
        <w:t>son</w:t>
      </w:r>
      <w:r w:rsidRPr="009218C2">
        <w:rPr>
          <w:rFonts w:ascii="Helvetica" w:eastAsia="Times New Roman" w:hAnsi="Helvetica" w:cs="Helvetica"/>
          <w:color w:val="333333"/>
          <w:sz w:val="24"/>
          <w:szCs w:val="24"/>
          <w:lang w:val="fr-FR" w:eastAsia="it-IT"/>
        </w:rPr>
        <w:t xml:space="preserve"> diplôme</w:t>
      </w:r>
      <w:r w:rsidR="00DE4A33">
        <w:rPr>
          <w:rFonts w:ascii="Helvetica" w:eastAsia="Times New Roman" w:hAnsi="Helvetica" w:cs="Helvetica"/>
          <w:color w:val="333333"/>
          <w:sz w:val="24"/>
          <w:szCs w:val="24"/>
          <w:lang w:val="fr-FR" w:eastAsia="it-IT"/>
        </w:rPr>
        <w:t xml:space="preserve"> </w:t>
      </w:r>
      <w:r w:rsidRPr="009218C2">
        <w:rPr>
          <w:rFonts w:ascii="Helvetica" w:eastAsia="Times New Roman" w:hAnsi="Helvetica" w:cs="Helvetica"/>
          <w:color w:val="333333"/>
          <w:sz w:val="24"/>
          <w:szCs w:val="24"/>
          <w:lang w:val="fr-FR" w:eastAsia="it-IT"/>
        </w:rPr>
        <w:t>en 2016 et les différents stages passés pendant la formation lui ont apporté de nouvelles pistes sur les techniques de travail. A l'automne et au début du printemps, nous apportons différents amendements organiques sur les futures planches de culture (compost bio du SMIC</w:t>
      </w:r>
      <w:r w:rsidR="00DE4A33">
        <w:rPr>
          <w:rFonts w:ascii="Helvetica" w:eastAsia="Times New Roman" w:hAnsi="Helvetica" w:cs="Helvetica"/>
          <w:color w:val="333333"/>
          <w:sz w:val="24"/>
          <w:szCs w:val="24"/>
          <w:lang w:val="fr-FR" w:eastAsia="it-IT"/>
        </w:rPr>
        <w:t>VAL</w:t>
      </w:r>
      <w:r w:rsidRPr="009218C2">
        <w:rPr>
          <w:rFonts w:ascii="Helvetica" w:eastAsia="Times New Roman" w:hAnsi="Helvetica" w:cs="Helvetica"/>
          <w:color w:val="333333"/>
          <w:sz w:val="24"/>
          <w:szCs w:val="24"/>
          <w:lang w:val="fr-FR" w:eastAsia="it-IT"/>
        </w:rPr>
        <w:t>, fumier de cheval des écuries de Libourne ou engrais verts</w:t>
      </w:r>
      <w:proofErr w:type="gramStart"/>
      <w:r w:rsidRPr="009218C2">
        <w:rPr>
          <w:rFonts w:ascii="Helvetica" w:eastAsia="Times New Roman" w:hAnsi="Helvetica" w:cs="Helvetica"/>
          <w:color w:val="333333"/>
          <w:sz w:val="24"/>
          <w:szCs w:val="24"/>
          <w:lang w:val="fr-FR" w:eastAsia="it-IT"/>
        </w:rPr>
        <w:t>).</w:t>
      </w:r>
      <w:r w:rsidR="006F3766" w:rsidRPr="00F04334">
        <w:rPr>
          <w:rFonts w:ascii="Helvetica" w:eastAsia="Times New Roman" w:hAnsi="Helvetica" w:cs="Helvetica"/>
          <w:color w:val="333333"/>
          <w:sz w:val="24"/>
          <w:szCs w:val="24"/>
          <w:u w:val="single"/>
          <w:lang w:val="fr-FR" w:eastAsia="it-IT"/>
        </w:rPr>
        <w:t>Si</w:t>
      </w:r>
      <w:proofErr w:type="gramEnd"/>
      <w:r w:rsidRPr="00F04334">
        <w:rPr>
          <w:rFonts w:ascii="Helvetica" w:eastAsia="Times New Roman" w:hAnsi="Helvetica" w:cs="Helvetica"/>
          <w:color w:val="333333"/>
          <w:sz w:val="24"/>
          <w:szCs w:val="24"/>
          <w:u w:val="single"/>
          <w:lang w:val="fr-FR" w:eastAsia="it-IT"/>
        </w:rPr>
        <w:t xml:space="preserve"> </w:t>
      </w:r>
      <w:r w:rsidR="006F3766" w:rsidRPr="00F04334">
        <w:rPr>
          <w:rFonts w:ascii="Helvetica" w:eastAsia="Times New Roman" w:hAnsi="Helvetica" w:cs="Helvetica"/>
          <w:color w:val="333333"/>
          <w:sz w:val="24"/>
          <w:szCs w:val="24"/>
          <w:u w:val="single"/>
          <w:lang w:val="fr-FR" w:eastAsia="it-IT"/>
        </w:rPr>
        <w:t>n</w:t>
      </w:r>
      <w:r w:rsidRPr="00F04334">
        <w:rPr>
          <w:rFonts w:ascii="Helvetica" w:eastAsia="Times New Roman" w:hAnsi="Helvetica" w:cs="Helvetica"/>
          <w:color w:val="333333"/>
          <w:sz w:val="24"/>
          <w:szCs w:val="24"/>
          <w:u w:val="single"/>
          <w:lang w:val="fr-FR" w:eastAsia="it-IT"/>
        </w:rPr>
        <w:t xml:space="preserve">ous considérons le sol comme vivant et non comme un support inerte </w:t>
      </w:r>
      <w:r w:rsidR="006F3766" w:rsidRPr="00F04334">
        <w:rPr>
          <w:rFonts w:ascii="Helvetica" w:eastAsia="Times New Roman" w:hAnsi="Helvetica" w:cs="Helvetica"/>
          <w:color w:val="333333"/>
          <w:sz w:val="24"/>
          <w:szCs w:val="24"/>
          <w:u w:val="single"/>
          <w:lang w:val="fr-FR" w:eastAsia="it-IT"/>
        </w:rPr>
        <w:t>,</w:t>
      </w:r>
      <w:r w:rsidRPr="00F04334">
        <w:rPr>
          <w:rFonts w:ascii="Helvetica" w:eastAsia="Times New Roman" w:hAnsi="Helvetica" w:cs="Helvetica"/>
          <w:color w:val="333333"/>
          <w:sz w:val="24"/>
          <w:szCs w:val="24"/>
          <w:u w:val="single"/>
          <w:lang w:val="fr-FR" w:eastAsia="it-IT"/>
        </w:rPr>
        <w:t xml:space="preserve"> l'apport de matière organique contribue</w:t>
      </w:r>
      <w:r w:rsidR="006F3766" w:rsidRPr="00F04334">
        <w:rPr>
          <w:rFonts w:ascii="Helvetica" w:eastAsia="Times New Roman" w:hAnsi="Helvetica" w:cs="Helvetica"/>
          <w:color w:val="333333"/>
          <w:sz w:val="24"/>
          <w:szCs w:val="24"/>
          <w:u w:val="single"/>
          <w:lang w:val="fr-FR" w:eastAsia="it-IT"/>
        </w:rPr>
        <w:t>ra</w:t>
      </w:r>
      <w:r w:rsidRPr="00F04334">
        <w:rPr>
          <w:rFonts w:ascii="Helvetica" w:eastAsia="Times New Roman" w:hAnsi="Helvetica" w:cs="Helvetica"/>
          <w:color w:val="333333"/>
          <w:sz w:val="24"/>
          <w:szCs w:val="24"/>
          <w:u w:val="single"/>
          <w:lang w:val="fr-FR" w:eastAsia="it-IT"/>
        </w:rPr>
        <w:t xml:space="preserve"> à nourrir la vie du sol.</w:t>
      </w:r>
    </w:p>
    <w:p w:rsidR="009218C2" w:rsidRPr="009218C2" w:rsidRDefault="009218C2" w:rsidP="009218C2">
      <w:pPr>
        <w:shd w:val="clear" w:color="auto" w:fill="FFFFFF"/>
        <w:spacing w:before="300" w:after="150" w:line="240" w:lineRule="auto"/>
        <w:outlineLvl w:val="1"/>
        <w:rPr>
          <w:rFonts w:ascii="inherit" w:eastAsia="Times New Roman" w:hAnsi="inherit" w:cs="Helvetica"/>
          <w:color w:val="333333"/>
          <w:sz w:val="45"/>
          <w:szCs w:val="45"/>
          <w:lang w:val="fr-FR" w:eastAsia="it-IT"/>
        </w:rPr>
      </w:pPr>
      <w:r w:rsidRPr="009218C2">
        <w:rPr>
          <w:rFonts w:ascii="inherit" w:eastAsia="Times New Roman" w:hAnsi="inherit" w:cs="Helvetica"/>
          <w:color w:val="333333"/>
          <w:sz w:val="45"/>
          <w:szCs w:val="45"/>
          <w:lang w:val="fr-FR" w:eastAsia="it-IT"/>
        </w:rPr>
        <w:t>La production</w:t>
      </w:r>
    </w:p>
    <w:p w:rsidR="009218C2" w:rsidRPr="00F04334" w:rsidRDefault="009218C2" w:rsidP="009218C2">
      <w:pPr>
        <w:shd w:val="clear" w:color="auto" w:fill="FFFFFF"/>
        <w:spacing w:after="150" w:line="240" w:lineRule="auto"/>
        <w:rPr>
          <w:rFonts w:ascii="Helvetica" w:eastAsia="Times New Roman" w:hAnsi="Helvetica" w:cs="Helvetica"/>
          <w:color w:val="333333"/>
          <w:sz w:val="24"/>
          <w:szCs w:val="24"/>
          <w:u w:val="single"/>
          <w:lang w:val="fr-FR" w:eastAsia="it-IT"/>
        </w:rPr>
      </w:pPr>
      <w:r w:rsidRPr="009218C2">
        <w:rPr>
          <w:rFonts w:ascii="Helvetica" w:eastAsia="Times New Roman" w:hAnsi="Helvetica" w:cs="Helvetica"/>
          <w:color w:val="333333"/>
          <w:sz w:val="24"/>
          <w:szCs w:val="24"/>
          <w:lang w:val="fr-FR" w:eastAsia="it-IT"/>
        </w:rPr>
        <w:t>Nous produisons une quarantaine de légumes en plein champ et sous-abri. Le choix de produire sans engrais chimiques ni pesticides est pour nous une évidence. En choisissant ce mode de production nous sommes respectueux envers le sol, l’eau, l’écosystème et nos clients ! Nous produisons nous-même nos plants. Ceci nous apporte une autonomie et nous permet de contrôler au mieux les variétés sélectionnées.</w:t>
      </w:r>
      <w:r w:rsidR="006F3766">
        <w:rPr>
          <w:rFonts w:ascii="Helvetica" w:eastAsia="Times New Roman" w:hAnsi="Helvetica" w:cs="Helvetica"/>
          <w:color w:val="333333"/>
          <w:sz w:val="24"/>
          <w:szCs w:val="24"/>
          <w:lang w:val="fr-FR" w:eastAsia="it-IT"/>
        </w:rPr>
        <w:t xml:space="preserve"> </w:t>
      </w:r>
      <w:r w:rsidR="006F3766" w:rsidRPr="00F04334">
        <w:rPr>
          <w:rFonts w:ascii="Helvetica" w:eastAsia="Times New Roman" w:hAnsi="Helvetica" w:cs="Helvetica"/>
          <w:color w:val="333333"/>
          <w:sz w:val="24"/>
          <w:szCs w:val="24"/>
          <w:u w:val="single"/>
          <w:lang w:val="fr-FR" w:eastAsia="it-IT"/>
        </w:rPr>
        <w:t xml:space="preserve">Il nous semble </w:t>
      </w:r>
      <w:proofErr w:type="gramStart"/>
      <w:r w:rsidR="006F3766" w:rsidRPr="00F04334">
        <w:rPr>
          <w:rFonts w:ascii="Helvetica" w:eastAsia="Times New Roman" w:hAnsi="Helvetica" w:cs="Helvetica"/>
          <w:color w:val="333333"/>
          <w:sz w:val="24"/>
          <w:szCs w:val="24"/>
          <w:u w:val="single"/>
          <w:lang w:val="fr-FR" w:eastAsia="it-IT"/>
        </w:rPr>
        <w:t>donc  que</w:t>
      </w:r>
      <w:proofErr w:type="gramEnd"/>
      <w:r w:rsidRPr="00F04334">
        <w:rPr>
          <w:rFonts w:ascii="Helvetica" w:eastAsia="Times New Roman" w:hAnsi="Helvetica" w:cs="Helvetica"/>
          <w:color w:val="333333"/>
          <w:sz w:val="24"/>
          <w:szCs w:val="24"/>
          <w:u w:val="single"/>
          <w:lang w:val="fr-FR" w:eastAsia="it-IT"/>
        </w:rPr>
        <w:t xml:space="preserve"> </w:t>
      </w:r>
      <w:r w:rsidR="006F3766" w:rsidRPr="00F04334">
        <w:rPr>
          <w:rFonts w:ascii="Helvetica" w:eastAsia="Times New Roman" w:hAnsi="Helvetica" w:cs="Helvetica"/>
          <w:color w:val="333333"/>
          <w:sz w:val="24"/>
          <w:szCs w:val="24"/>
          <w:u w:val="single"/>
          <w:lang w:val="fr-FR" w:eastAsia="it-IT"/>
        </w:rPr>
        <w:t>l</w:t>
      </w:r>
      <w:r w:rsidRPr="00F04334">
        <w:rPr>
          <w:rFonts w:ascii="Helvetica" w:eastAsia="Times New Roman" w:hAnsi="Helvetica" w:cs="Helvetica"/>
          <w:color w:val="333333"/>
          <w:sz w:val="24"/>
          <w:szCs w:val="24"/>
          <w:u w:val="single"/>
          <w:lang w:val="fr-FR" w:eastAsia="it-IT"/>
        </w:rPr>
        <w:t xml:space="preserve">e choix des variétés se fait pour les saveurs et non </w:t>
      </w:r>
      <w:r w:rsidR="006F3766" w:rsidRPr="00F04334">
        <w:rPr>
          <w:rFonts w:ascii="Helvetica" w:eastAsia="Times New Roman" w:hAnsi="Helvetica" w:cs="Helvetica"/>
          <w:color w:val="333333"/>
          <w:sz w:val="24"/>
          <w:szCs w:val="24"/>
          <w:u w:val="single"/>
          <w:lang w:val="fr-FR" w:eastAsia="it-IT"/>
        </w:rPr>
        <w:t xml:space="preserve">pour </w:t>
      </w:r>
      <w:r w:rsidRPr="00F04334">
        <w:rPr>
          <w:rFonts w:ascii="Helvetica" w:eastAsia="Times New Roman" w:hAnsi="Helvetica" w:cs="Helvetica"/>
          <w:color w:val="333333"/>
          <w:sz w:val="24"/>
          <w:szCs w:val="24"/>
          <w:u w:val="single"/>
          <w:lang w:val="fr-FR" w:eastAsia="it-IT"/>
        </w:rPr>
        <w:t>la productivité.</w:t>
      </w:r>
    </w:p>
    <w:p w:rsidR="00DE4A33" w:rsidRDefault="00DE4A33" w:rsidP="009218C2">
      <w:pPr>
        <w:shd w:val="clear" w:color="auto" w:fill="FFFFFF"/>
        <w:spacing w:after="150" w:line="240" w:lineRule="auto"/>
        <w:rPr>
          <w:rFonts w:ascii="Helvetica" w:eastAsia="Times New Roman" w:hAnsi="Helvetica" w:cs="Helvetica"/>
          <w:color w:val="333333"/>
          <w:sz w:val="24"/>
          <w:szCs w:val="24"/>
          <w:lang w:val="fr-FR" w:eastAsia="it-IT"/>
        </w:rPr>
      </w:pPr>
    </w:p>
    <w:p w:rsidR="00DE4A33" w:rsidRPr="009218C2" w:rsidRDefault="00DE4A33" w:rsidP="009218C2">
      <w:pPr>
        <w:shd w:val="clear" w:color="auto" w:fill="FFFFFF"/>
        <w:spacing w:after="150" w:line="240" w:lineRule="auto"/>
        <w:rPr>
          <w:rFonts w:ascii="Helvetica" w:eastAsia="Times New Roman" w:hAnsi="Helvetica" w:cs="Helvetica"/>
          <w:color w:val="333333"/>
          <w:sz w:val="24"/>
          <w:szCs w:val="24"/>
          <w:lang w:val="fr-FR" w:eastAsia="it-IT"/>
        </w:rPr>
      </w:pPr>
      <w:r>
        <w:rPr>
          <w:rFonts w:ascii="Helvetica" w:eastAsia="Times New Roman" w:hAnsi="Helvetica" w:cs="Helvetica"/>
          <w:color w:val="333333"/>
          <w:sz w:val="24"/>
          <w:szCs w:val="24"/>
          <w:lang w:val="fr-FR" w:eastAsia="it-IT"/>
        </w:rPr>
        <w:t>Le maraicher du coin.fr</w:t>
      </w:r>
    </w:p>
    <w:p w:rsidR="009218C2" w:rsidRPr="009218C2" w:rsidRDefault="009218C2" w:rsidP="009218C2">
      <w:pPr>
        <w:shd w:val="clear" w:color="auto" w:fill="FFFFFF"/>
        <w:spacing w:after="0" w:line="240" w:lineRule="auto"/>
        <w:rPr>
          <w:rFonts w:ascii="Helvetica" w:eastAsia="Times New Roman" w:hAnsi="Helvetica" w:cs="Helvetica"/>
          <w:color w:val="333333"/>
          <w:sz w:val="24"/>
          <w:szCs w:val="24"/>
          <w:lang w:eastAsia="it-IT"/>
        </w:rPr>
      </w:pPr>
      <w:r w:rsidRPr="009218C2">
        <w:rPr>
          <w:rFonts w:ascii="Helvetica" w:eastAsia="Times New Roman" w:hAnsi="Helvetica" w:cs="Helvetica"/>
          <w:noProof/>
          <w:color w:val="333333"/>
          <w:sz w:val="24"/>
          <w:szCs w:val="24"/>
          <w:lang w:eastAsia="it-IT"/>
        </w:rPr>
        <w:lastRenderedPageBreak/>
        <w:drawing>
          <wp:inline distT="0" distB="0" distL="0" distR="0" wp14:anchorId="5A1BA1B1" wp14:editId="43B4F51D">
            <wp:extent cx="9525000" cy="5364480"/>
            <wp:effectExtent l="0" t="0" r="0" b="7620"/>
            <wp:docPr id="2" name="Immagine 2" descr="Slide 3 Al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 3 Alt Tex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0" cy="5364480"/>
                    </a:xfrm>
                    <a:prstGeom prst="rect">
                      <a:avLst/>
                    </a:prstGeom>
                    <a:noFill/>
                    <a:ln>
                      <a:noFill/>
                    </a:ln>
                  </pic:spPr>
                </pic:pic>
              </a:graphicData>
            </a:graphic>
          </wp:inline>
        </w:drawing>
      </w:r>
    </w:p>
    <w:p w:rsidR="009218C2" w:rsidRPr="009218C2" w:rsidRDefault="001A22B4" w:rsidP="009218C2">
      <w:pPr>
        <w:spacing w:before="300" w:after="30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5" style="width:0;height:0" o:hralign="center" o:hrstd="t" o:hrnoshade="t" o:hr="t" fillcolor="#333" stroked="f"/>
        </w:pict>
      </w:r>
    </w:p>
    <w:p w:rsidR="009218C2" w:rsidRPr="009218C2" w:rsidRDefault="009218C2" w:rsidP="009218C2">
      <w:pPr>
        <w:shd w:val="clear" w:color="auto" w:fill="FFFFFF"/>
        <w:spacing w:before="300" w:after="300" w:line="240" w:lineRule="auto"/>
        <w:rPr>
          <w:rFonts w:ascii="Helvetica" w:eastAsia="Times New Roman" w:hAnsi="Helvetica" w:cs="Helvetica"/>
          <w:color w:val="333333"/>
          <w:sz w:val="24"/>
          <w:szCs w:val="24"/>
          <w:lang w:eastAsia="it-IT"/>
        </w:rPr>
      </w:pPr>
      <w:r w:rsidRPr="009218C2">
        <w:rPr>
          <w:rFonts w:ascii="Helvetica" w:eastAsia="Times New Roman" w:hAnsi="Helvetica" w:cs="Helvetica"/>
          <w:noProof/>
          <w:color w:val="333333"/>
          <w:sz w:val="24"/>
          <w:szCs w:val="24"/>
          <w:lang w:eastAsia="it-IT"/>
        </w:rPr>
        <w:lastRenderedPageBreak/>
        <w:drawing>
          <wp:inline distT="0" distB="0" distL="0" distR="0" wp14:anchorId="17E060B7" wp14:editId="72AFB924">
            <wp:extent cx="9525000" cy="5364480"/>
            <wp:effectExtent l="0" t="0" r="0" b="7620"/>
            <wp:docPr id="4" name="Immagine 4" descr="Slide 3 Al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de 3 Alt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0" cy="5364480"/>
                    </a:xfrm>
                    <a:prstGeom prst="rect">
                      <a:avLst/>
                    </a:prstGeom>
                    <a:noFill/>
                    <a:ln>
                      <a:noFill/>
                    </a:ln>
                  </pic:spPr>
                </pic:pic>
              </a:graphicData>
            </a:graphic>
          </wp:inline>
        </w:drawing>
      </w:r>
    </w:p>
    <w:p w:rsidR="009218C2" w:rsidRPr="009218C2" w:rsidRDefault="009218C2" w:rsidP="009218C2">
      <w:pPr>
        <w:shd w:val="clear" w:color="auto" w:fill="FFFFFF"/>
        <w:spacing w:before="300" w:after="150" w:line="240" w:lineRule="auto"/>
        <w:outlineLvl w:val="1"/>
        <w:rPr>
          <w:rFonts w:ascii="inherit" w:eastAsia="Times New Roman" w:hAnsi="inherit" w:cs="Helvetica"/>
          <w:color w:val="333333"/>
          <w:sz w:val="45"/>
          <w:szCs w:val="45"/>
          <w:lang w:val="fr-FR" w:eastAsia="it-IT"/>
        </w:rPr>
      </w:pPr>
      <w:r w:rsidRPr="009218C2">
        <w:rPr>
          <w:rFonts w:ascii="inherit" w:eastAsia="Times New Roman" w:hAnsi="inherit" w:cs="Helvetica"/>
          <w:color w:val="333333"/>
          <w:sz w:val="45"/>
          <w:szCs w:val="45"/>
          <w:lang w:val="fr-FR" w:eastAsia="it-IT"/>
        </w:rPr>
        <w:t>L’environnement de la ferme…</w:t>
      </w:r>
    </w:p>
    <w:p w:rsidR="009218C2" w:rsidRPr="009218C2" w:rsidRDefault="009218C2" w:rsidP="009218C2">
      <w:pPr>
        <w:shd w:val="clear" w:color="auto" w:fill="FFFFFF"/>
        <w:spacing w:after="150" w:line="240" w:lineRule="auto"/>
        <w:rPr>
          <w:rFonts w:ascii="Helvetica" w:eastAsia="Times New Roman" w:hAnsi="Helvetica" w:cs="Helvetica"/>
          <w:color w:val="333333"/>
          <w:sz w:val="24"/>
          <w:szCs w:val="24"/>
          <w:lang w:val="fr-FR" w:eastAsia="it-IT"/>
        </w:rPr>
      </w:pPr>
      <w:r w:rsidRPr="009218C2">
        <w:rPr>
          <w:rFonts w:ascii="Helvetica" w:eastAsia="Times New Roman" w:hAnsi="Helvetica" w:cs="Helvetica"/>
          <w:color w:val="333333"/>
          <w:sz w:val="24"/>
          <w:szCs w:val="24"/>
          <w:lang w:val="fr-FR" w:eastAsia="it-IT"/>
        </w:rPr>
        <w:t>Nous maintenons des zones naturelles à l’intérieur et autour de nos champs afin de créer des habitats propices aux espèces sauvages. Plusieurs actions ont été mises en place : plantation de haies autour des parcelles offrant de quoi se nourrir et se réfugier à de nombreux insectes prédateurs ainsi qu’à des oiseaux et autres représentants de la faune sauvage. Ces haies serviront également de brise vent. Des nichoirs vont être mis en place dans les parcelles. Des refuges à insectes et à hérissons ont été installés.</w:t>
      </w:r>
    </w:p>
    <w:p w:rsidR="00FA2DD1" w:rsidRPr="009218C2" w:rsidRDefault="00FA2DD1">
      <w:pPr>
        <w:rPr>
          <w:lang w:val="fr-FR"/>
        </w:rPr>
      </w:pPr>
    </w:p>
    <w:sectPr w:rsidR="00FA2DD1" w:rsidRPr="009218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C2"/>
    <w:rsid w:val="001A22B4"/>
    <w:rsid w:val="006F3766"/>
    <w:rsid w:val="009218C2"/>
    <w:rsid w:val="00DE4A33"/>
    <w:rsid w:val="00F04334"/>
    <w:rsid w:val="00FA2D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5DC2E"/>
  <w15:chartTrackingRefBased/>
  <w15:docId w15:val="{846BEE71-9388-4B6C-963E-3A3EC222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link w:val="Titolo2Carattere"/>
    <w:uiPriority w:val="9"/>
    <w:qFormat/>
    <w:rsid w:val="009218C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218C2"/>
    <w:rPr>
      <w:rFonts w:ascii="Times New Roman" w:eastAsia="Times New Roman" w:hAnsi="Times New Roman" w:cs="Times New Roman"/>
      <w:b/>
      <w:bCs/>
      <w:sz w:val="36"/>
      <w:szCs w:val="3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284311">
      <w:bodyDiv w:val="1"/>
      <w:marLeft w:val="0"/>
      <w:marRight w:val="0"/>
      <w:marTop w:val="0"/>
      <w:marBottom w:val="0"/>
      <w:divBdr>
        <w:top w:val="none" w:sz="0" w:space="0" w:color="auto"/>
        <w:left w:val="none" w:sz="0" w:space="0" w:color="auto"/>
        <w:bottom w:val="none" w:sz="0" w:space="0" w:color="auto"/>
        <w:right w:val="none" w:sz="0" w:space="0" w:color="auto"/>
      </w:divBdr>
    </w:div>
    <w:div w:id="1711686303">
      <w:bodyDiv w:val="1"/>
      <w:marLeft w:val="0"/>
      <w:marRight w:val="0"/>
      <w:marTop w:val="0"/>
      <w:marBottom w:val="0"/>
      <w:divBdr>
        <w:top w:val="none" w:sz="0" w:space="0" w:color="auto"/>
        <w:left w:val="none" w:sz="0" w:space="0" w:color="auto"/>
        <w:bottom w:val="none" w:sz="0" w:space="0" w:color="auto"/>
        <w:right w:val="none" w:sz="0" w:space="0" w:color="auto"/>
      </w:divBdr>
      <w:divsChild>
        <w:div w:id="939490903">
          <w:marLeft w:val="-225"/>
          <w:marRight w:val="-225"/>
          <w:marTop w:val="0"/>
          <w:marBottom w:val="0"/>
          <w:divBdr>
            <w:top w:val="none" w:sz="0" w:space="0" w:color="auto"/>
            <w:left w:val="none" w:sz="0" w:space="0" w:color="auto"/>
            <w:bottom w:val="none" w:sz="0" w:space="0" w:color="auto"/>
            <w:right w:val="none" w:sz="0" w:space="0" w:color="auto"/>
          </w:divBdr>
          <w:divsChild>
            <w:div w:id="1380205491">
              <w:marLeft w:val="0"/>
              <w:marRight w:val="0"/>
              <w:marTop w:val="0"/>
              <w:marBottom w:val="0"/>
              <w:divBdr>
                <w:top w:val="none" w:sz="0" w:space="0" w:color="auto"/>
                <w:left w:val="none" w:sz="0" w:space="0" w:color="auto"/>
                <w:bottom w:val="none" w:sz="0" w:space="0" w:color="auto"/>
                <w:right w:val="none" w:sz="0" w:space="0" w:color="auto"/>
              </w:divBdr>
              <w:divsChild>
                <w:div w:id="18340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5166">
          <w:marLeft w:val="-225"/>
          <w:marRight w:val="-225"/>
          <w:marTop w:val="0"/>
          <w:marBottom w:val="0"/>
          <w:divBdr>
            <w:top w:val="none" w:sz="0" w:space="0" w:color="auto"/>
            <w:left w:val="none" w:sz="0" w:space="0" w:color="auto"/>
            <w:bottom w:val="none" w:sz="0" w:space="0" w:color="auto"/>
            <w:right w:val="none" w:sz="0" w:space="0" w:color="auto"/>
          </w:divBdr>
          <w:divsChild>
            <w:div w:id="591669629">
              <w:marLeft w:val="0"/>
              <w:marRight w:val="0"/>
              <w:marTop w:val="0"/>
              <w:marBottom w:val="0"/>
              <w:divBdr>
                <w:top w:val="none" w:sz="0" w:space="0" w:color="auto"/>
                <w:left w:val="none" w:sz="0" w:space="0" w:color="auto"/>
                <w:bottom w:val="none" w:sz="0" w:space="0" w:color="auto"/>
                <w:right w:val="none" w:sz="0" w:space="0" w:color="auto"/>
              </w:divBdr>
              <w:divsChild>
                <w:div w:id="35932830">
                  <w:marLeft w:val="0"/>
                  <w:marRight w:val="0"/>
                  <w:marTop w:val="0"/>
                  <w:marBottom w:val="0"/>
                  <w:divBdr>
                    <w:top w:val="none" w:sz="0" w:space="0" w:color="auto"/>
                    <w:left w:val="none" w:sz="0" w:space="0" w:color="auto"/>
                    <w:bottom w:val="none" w:sz="0" w:space="0" w:color="auto"/>
                    <w:right w:val="none" w:sz="0" w:space="0" w:color="auto"/>
                  </w:divBdr>
                </w:div>
              </w:divsChild>
            </w:div>
            <w:div w:id="1120107399">
              <w:marLeft w:val="0"/>
              <w:marRight w:val="0"/>
              <w:marTop w:val="0"/>
              <w:marBottom w:val="0"/>
              <w:divBdr>
                <w:top w:val="none" w:sz="0" w:space="0" w:color="auto"/>
                <w:left w:val="none" w:sz="0" w:space="0" w:color="auto"/>
                <w:bottom w:val="none" w:sz="0" w:space="0" w:color="auto"/>
                <w:right w:val="none" w:sz="0" w:space="0" w:color="auto"/>
              </w:divBdr>
            </w:div>
          </w:divsChild>
        </w:div>
        <w:div w:id="749811899">
          <w:marLeft w:val="-225"/>
          <w:marRight w:val="-225"/>
          <w:marTop w:val="0"/>
          <w:marBottom w:val="0"/>
          <w:divBdr>
            <w:top w:val="none" w:sz="0" w:space="0" w:color="auto"/>
            <w:left w:val="none" w:sz="0" w:space="0" w:color="auto"/>
            <w:bottom w:val="none" w:sz="0" w:space="0" w:color="auto"/>
            <w:right w:val="none" w:sz="0" w:space="0" w:color="auto"/>
          </w:divBdr>
          <w:divsChild>
            <w:div w:id="1333753340">
              <w:marLeft w:val="0"/>
              <w:marRight w:val="0"/>
              <w:marTop w:val="0"/>
              <w:marBottom w:val="0"/>
              <w:divBdr>
                <w:top w:val="none" w:sz="0" w:space="0" w:color="auto"/>
                <w:left w:val="none" w:sz="0" w:space="0" w:color="auto"/>
                <w:bottom w:val="none" w:sz="0" w:space="0" w:color="auto"/>
                <w:right w:val="none" w:sz="0" w:space="0" w:color="auto"/>
              </w:divBdr>
            </w:div>
            <w:div w:id="890578501">
              <w:marLeft w:val="0"/>
              <w:marRight w:val="0"/>
              <w:marTop w:val="0"/>
              <w:marBottom w:val="0"/>
              <w:divBdr>
                <w:top w:val="none" w:sz="0" w:space="0" w:color="auto"/>
                <w:left w:val="none" w:sz="0" w:space="0" w:color="auto"/>
                <w:bottom w:val="none" w:sz="0" w:space="0" w:color="auto"/>
                <w:right w:val="none" w:sz="0" w:space="0" w:color="auto"/>
              </w:divBdr>
              <w:divsChild>
                <w:div w:id="20475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344</Words>
  <Characters>1966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didcla</dc:creator>
  <cp:keywords/>
  <dc:description/>
  <cp:lastModifiedBy>didcla</cp:lastModifiedBy>
  <cp:revision>5</cp:revision>
  <dcterms:created xsi:type="dcterms:W3CDTF">2022-01-15T16:12:00Z</dcterms:created>
  <dcterms:modified xsi:type="dcterms:W3CDTF">2022-05-03T08:26:00Z</dcterms:modified>
</cp:coreProperties>
</file>