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Sauris, week end in Carnia, visita al borgo e al lago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Sauris, guida alla visita: cosa fare e cosa vedere tra le sue attrazioni. Sauris dove si trova? Cosa visitare nei dintorni, come arrivare e il meteo.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Tutti sanno com’è fatto, a grandi linee, un paese di montagna: ci si immaginano le casette pittoresche,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campanile, aria limpida e montagne sullo sfondo, grandiose a confronto delle tracce umane. Sauris,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Friuli-Venezia Giulia, è tutto questo e molto altro ancora: si tratta di un paese dal sapore magico, con</w:t>
      </w:r>
      <w:r w:rsidR="00BA5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 storia speciale, una lingua speciale e l’aspetto di una costellazione di borgate incantevoli.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popolare Sauris, in provincia di Udine, ci sono poco più di 400 abitanti, che orgogliosi della propria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terra non resistono dal raccontare come mai il paese faccia parte del Club dei Borghi Autentici d’Italia.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riconoscimento è dovuto alla genuinità, alla bellezza e al passato miste</w:t>
      </w:r>
      <w:r w:rsidR="00D160F8">
        <w:rPr>
          <w:rFonts w:ascii="Times New Roman" w:hAnsi="Times New Roman" w:cs="Times New Roman"/>
          <w:sz w:val="24"/>
          <w:szCs w:val="24"/>
        </w:rPr>
        <w:t xml:space="preserve">rioso di questi luoghi, infatti </w:t>
      </w:r>
      <w:r>
        <w:rPr>
          <w:rFonts w:ascii="Times New Roman" w:hAnsi="Times New Roman" w:cs="Times New Roman"/>
          <w:sz w:val="24"/>
          <w:szCs w:val="24"/>
        </w:rPr>
        <w:t>la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leggenda narra che la comunità di Sauris nacque tra il XIII e il XIV secolo ad opera di due soldati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tedeschi. I due, stanchi della guerra, sarebbero fuggiti dalla loro patria trovando asilo in questa valle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lussureggiante e solitaria, avviando una vera e propria migrazione dalla valle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Lessach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dalla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Pusteria.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fatti storici potrebbero essere andati un poco diversamente, ma una cosa è certa: Sauris è tuttora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un’isola linguistica germanofona, dove il tedesco è rimasto inalterato grazie all’isolamento durato secoli,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benché siano parlati correntemente anche il dialetto saurano, l’italiano e il friulano. Oggi Sauris non è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più isolata come un tempo, ma conserva il fascino tipico dei luoghi silenziosi, adagiati al di fuori del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tempo e lontanissimi dalla vita di città. Ad accrescerne l’incanto ci sono il paesaggio, maestoso e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solenne, e l’altitudine mozzafiato: coi suoi 1212 metri di quota, il borgo è il più elevato della regione, e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dalle stradicciole paesane si può ammirare la superficie argentea del Lago di Sauris, uno dei bacini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artificiali più grandi del Friuli.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Cosa vedere a Sauris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Sauris, a dire il vero, non è un centro abitato compatto, bensì una costellazione splendida di borgate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diverse, ciascuna dotata della propria chiesetta ed affezionata alle proprie tradizioni. Nonostante le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piccole dimensioni e l’aspetto timido, riservato, ogni agglomerato racchiude qualche meraviglia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architettonica o artistica da non sottovalutare, che aspetta di svelarsi agli occhi dei visitatori più attenti.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chiesetta di Sauris di Sotto è documentata sin dal 1328, me nel corso dei secoli venne più volte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rinnovata ed ampliata, per far fronte al numero crescente di pellegrini che vi si recavano per chiedere la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grazia a San Osvaldo. In segno di gratitudine, i fedeli lasciarono ex voto di legno o argento e alcune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tele votive, paramenti sacri, reliquiari e candelabri. Grazie alle stesse offerte, la chiesetta venne dotata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una serie di altari pregiati, realizzati tra il XVI e il XVIII secolo, tra cui spicca il </w:t>
      </w:r>
      <w:proofErr w:type="spellStart"/>
      <w:r>
        <w:rPr>
          <w:rFonts w:ascii="Times New Roman" w:hAnsi="Times New Roman" w:cs="Times New Roman"/>
          <w:sz w:val="24"/>
          <w:szCs w:val="24"/>
        </w:rPr>
        <w:t>Flügelaltar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legno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intagliato e dorato, opera della bottega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Machael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Brunico.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Sauris di Sopra domina la scena la chiesa di San Lorenzo, edificata sul fianco di un pendio poco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fuori dal centro nel 1328. L’aspetto attuale, da chiesetta gotica, risale invece al XVI secolo. Nella stessa</w:t>
      </w:r>
      <w:r w:rsidR="00D16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frazione si può visitare il Centro di Orientamento Etnografico “'s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Zahre</w:t>
      </w:r>
      <w:proofErr w:type="spellEnd"/>
      <w:r>
        <w:rPr>
          <w:rFonts w:ascii="Times New Roman" w:hAnsi="Times New Roman" w:cs="Times New Roman"/>
          <w:sz w:val="24"/>
          <w:szCs w:val="24"/>
        </w:rPr>
        <w:t>”, allestito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all’interno di un vecchio rustico, che ha lo scopo di valorizzare e far conoscere la cultura locale,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realizzando mostre a tema e pubblicando diverse opere divulgative.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Tornando a Sauris di Sotto invece, restando in tema di esposizioni e documenti storici, c’è il Centro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Storiografico Comunale, che ha sede presso la canonica e si concentra specialmente sulla storia del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santuario di San Osvaldo e sulla devozione popolare. Trovandosi vicino alla biblioteca comunale e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all’archivio storico parrocchiale, il centro è stato inglobato in un polo culturale unitario che fa parte,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insieme al centro etnografico, del sistema museale della Carnia.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arrivare a Sauris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raggiungere Sauris ci sono diverse possibilità. Chi viaggia in auto può prendere l’autostrada A23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Udine-Tarvisio e uscire a Carnia Tolmezzo, per poi seguire le indicazioni fino alla meta. Per chi sceglie il treno c’è la stazione di Carnia sulla linea ferroviaria Udine-Tarvisio, con collegamenti per Sauris in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autobus extraurbano o taxi. Infine, gli aeroporti più vicini sono quello del Friuli-Venezia Giulia, a 125 km, e quello di Venezia a 160 km.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ZIPLINE DI SAURIS: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UN’ESPERIENZA INDIMENTICABILE IN VOLO TRA I BOSCHI E IL LAGO DI SAURIS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2,5 km di adrenalina pura: un’avventura che ti lascerà senza fiato, tra paesaggi suggestivi e alta velocità.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 w:cs="Times New Roman"/>
          <w:sz w:val="24"/>
          <w:szCs w:val="24"/>
        </w:rPr>
        <w:t>Zipline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Sauris è un’esperienza mozzafiato che inizia nel cuore delle montagne friulane, fra i boschi del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Ruke</w:t>
      </w:r>
      <w:proofErr w:type="spellEnd"/>
      <w:r>
        <w:rPr>
          <w:rFonts w:ascii="Times New Roman" w:hAnsi="Times New Roman" w:cs="Times New Roman"/>
          <w:sz w:val="24"/>
          <w:szCs w:val="24"/>
        </w:rPr>
        <w:t>, con il profumo dei pini e il suono dei campanacci dai pascoli vicini.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due voli sospesi sopra ad abeti secolari, la </w:t>
      </w:r>
      <w:proofErr w:type="spellStart"/>
      <w:r>
        <w:rPr>
          <w:rFonts w:ascii="Times New Roman" w:hAnsi="Times New Roman" w:cs="Times New Roman"/>
          <w:sz w:val="24"/>
          <w:szCs w:val="24"/>
        </w:rPr>
        <w:t>Zipline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attraversa il più suggestivo dei panorami: il bosco infatti si apre e lascia spazio al lago di Sauris, con un volo di più di mille metri sospeso sopra le sue acque cristalline.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L’esperienza perfetta per chi cerca emozioni forti </w:t>
      </w:r>
    </w:p>
    <w:p w:rsidR="00F5623E" w:rsidRDefault="00F5623E" w:rsidP="00F5623E">
      <w:pPr>
        <w:pStyle w:val="Nessunaspaziatura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primi due tratti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Zipline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sorvolano la dorsale del monte </w:t>
      </w:r>
      <w:proofErr w:type="spellStart"/>
      <w:r>
        <w:rPr>
          <w:rFonts w:ascii="Times New Roman" w:hAnsi="Times New Roman" w:cs="Times New Roman"/>
          <w:sz w:val="24"/>
          <w:szCs w:val="24"/>
        </w:rPr>
        <w:t>Ruke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un’esperienza adrenalinica di totale immersione nella natura. Dopo il primo atterraggio ti aspetta una passeggiata attraverso il bosco per giungere all’inizio del secondo tratto e per prepararti alla seconda parte del percorso: un </w:t>
      </w:r>
      <w:r>
        <w:rPr>
          <w:rFonts w:ascii="Times New Roman" w:hAnsi="Times New Roman" w:cs="Times New Roman"/>
          <w:sz w:val="24"/>
          <w:szCs w:val="24"/>
        </w:rPr>
        <w:lastRenderedPageBreak/>
        <w:t>volo di 600 metri ad altissima velocità sospeso tra le cime degli alberi, mentre ti avvicini sempre di più al lago.</w:t>
      </w:r>
    </w:p>
    <w:p w:rsidR="006F720A" w:rsidRDefault="006F720A"/>
    <w:sectPr w:rsidR="006F72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23E"/>
    <w:rsid w:val="006F720A"/>
    <w:rsid w:val="00BA5CF4"/>
    <w:rsid w:val="00D160F8"/>
    <w:rsid w:val="00F5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FEB4"/>
  <w15:chartTrackingRefBased/>
  <w15:docId w15:val="{439BDE66-68D9-49EC-A4E9-F749408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F5623E"/>
    <w:pPr>
      <w:suppressAutoHyphens/>
      <w:autoSpaceDN w:val="0"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2020-10-30T08:17:00Z</dcterms:created>
  <dcterms:modified xsi:type="dcterms:W3CDTF">2020-10-30T16:11:00Z</dcterms:modified>
</cp:coreProperties>
</file>